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60" w:rsidRPr="00D82AFA" w:rsidRDefault="00500460" w:rsidP="000B7923">
      <w:pPr>
        <w:ind w:left="2832" w:firstLine="708"/>
        <w:rPr>
          <w:b/>
          <w:i/>
        </w:rPr>
      </w:pPr>
      <w:r w:rsidRPr="00D82AFA">
        <w:rPr>
          <w:b/>
          <w:i/>
        </w:rPr>
        <w:t>Curriculum Vitae</w:t>
      </w:r>
    </w:p>
    <w:p w:rsidR="00500460" w:rsidRDefault="00500460" w:rsidP="000B7923">
      <w:pPr>
        <w:ind w:left="3168" w:firstLine="372"/>
        <w:rPr>
          <w:b/>
        </w:rPr>
      </w:pPr>
      <w:r w:rsidRPr="00F20780">
        <w:rPr>
          <w:b/>
        </w:rPr>
        <w:t xml:space="preserve"> Prof. Dr. </w:t>
      </w:r>
      <w:r w:rsidR="000B7923">
        <w:rPr>
          <w:b/>
        </w:rPr>
        <w:t>Yurdagü</w:t>
      </w:r>
      <w:r w:rsidR="006A0680">
        <w:rPr>
          <w:b/>
        </w:rPr>
        <w:t>l MEHMEDOĞLU</w:t>
      </w:r>
    </w:p>
    <w:p w:rsidR="00500460" w:rsidRDefault="00500460" w:rsidP="00500460">
      <w:pPr>
        <w:ind w:left="1752" w:firstLine="372"/>
        <w:rPr>
          <w:b/>
        </w:rPr>
      </w:pPr>
    </w:p>
    <w:p w:rsidR="00500460" w:rsidRDefault="00500460" w:rsidP="000B7923">
      <w:pPr>
        <w:ind w:left="336" w:firstLine="1080"/>
        <w:jc w:val="center"/>
      </w:pPr>
      <w:r>
        <w:t xml:space="preserve">Cyprus Social Sciences University </w:t>
      </w:r>
    </w:p>
    <w:p w:rsidR="00500460" w:rsidRDefault="00500460" w:rsidP="00500460">
      <w:pPr>
        <w:ind w:firstLine="1080"/>
        <w:jc w:val="center"/>
      </w:pPr>
      <w:r>
        <w:t xml:space="preserve">Nicosia- Cyprus </w:t>
      </w:r>
    </w:p>
    <w:p w:rsidR="00500460" w:rsidRDefault="00500460" w:rsidP="000B7923">
      <w:pPr>
        <w:ind w:left="1752" w:firstLine="1080"/>
        <w:jc w:val="center"/>
      </w:pPr>
      <w:r>
        <w:t xml:space="preserve">Marmara University- Instıtute Of Social Sciences </w:t>
      </w:r>
    </w:p>
    <w:p w:rsidR="00500460" w:rsidRPr="00D82AFA" w:rsidRDefault="00500460" w:rsidP="00500460">
      <w:pPr>
        <w:ind w:firstLine="1080"/>
        <w:jc w:val="center"/>
        <w:rPr>
          <w:b/>
        </w:rPr>
      </w:pPr>
      <w:r w:rsidRPr="00D82AFA">
        <w:rPr>
          <w:b/>
        </w:rPr>
        <w:t>İstanbul- TÜRKİYE</w:t>
      </w:r>
    </w:p>
    <w:p w:rsidR="00500460" w:rsidRDefault="00500460" w:rsidP="00500460">
      <w:pPr>
        <w:ind w:firstLine="1080"/>
      </w:pPr>
    </w:p>
    <w:p w:rsidR="00500460" w:rsidRDefault="00500460" w:rsidP="00500460">
      <w:pPr>
        <w:ind w:left="336" w:firstLine="1080"/>
      </w:pPr>
      <w:r>
        <w:t xml:space="preserve">Email: </w:t>
      </w:r>
      <w:hyperlink r:id="rId8" w:history="1">
        <w:r w:rsidRPr="000C384D">
          <w:rPr>
            <w:rStyle w:val="Kpr"/>
          </w:rPr>
          <w:t>ymehmedoglu34@marmara.edu.tr</w:t>
        </w:r>
      </w:hyperlink>
    </w:p>
    <w:p w:rsidR="00500460" w:rsidRDefault="00500460" w:rsidP="00500460">
      <w:pPr>
        <w:ind w:left="336" w:firstLine="1080"/>
      </w:pPr>
    </w:p>
    <w:p w:rsidR="00500460" w:rsidRDefault="00500460" w:rsidP="00500460">
      <w:pPr>
        <w:ind w:left="336" w:firstLine="1080"/>
        <w:rPr>
          <w:b/>
          <w:u w:val="single"/>
        </w:rPr>
      </w:pPr>
      <w:r w:rsidRPr="000517F2">
        <w:rPr>
          <w:b/>
          <w:u w:val="single"/>
        </w:rPr>
        <w:t>PERSONAL DATA</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500460" w:rsidRDefault="00500460" w:rsidP="00500460">
      <w:pPr>
        <w:ind w:left="336" w:firstLine="1080"/>
        <w:rPr>
          <w:b/>
          <w:u w:val="single"/>
        </w:rPr>
      </w:pPr>
    </w:p>
    <w:p w:rsidR="00500460" w:rsidRDefault="00500460" w:rsidP="00500460">
      <w:pPr>
        <w:ind w:left="336" w:firstLine="1080"/>
      </w:pPr>
      <w:r w:rsidRPr="000517F2">
        <w:t>Birthdate</w:t>
      </w:r>
      <w:r>
        <w:t xml:space="preserve">:   </w:t>
      </w:r>
      <w:r w:rsidR="000B7923">
        <w:t xml:space="preserve">                03</w:t>
      </w:r>
      <w:r>
        <w:t xml:space="preserve"> November </w:t>
      </w:r>
    </w:p>
    <w:p w:rsidR="00500460" w:rsidRPr="000517F2" w:rsidRDefault="00500460" w:rsidP="00500460">
      <w:pPr>
        <w:ind w:left="336" w:firstLine="1080"/>
      </w:pPr>
      <w:r>
        <w:t>Children:</w:t>
      </w:r>
      <w:r>
        <w:tab/>
      </w:r>
      <w:r>
        <w:tab/>
        <w:t xml:space="preserve">Mustafa İkbal </w:t>
      </w:r>
      <w:r w:rsidR="000B7923">
        <w:t>Mehmedoğlu</w:t>
      </w:r>
      <w:r>
        <w:t>(b. 1998)</w:t>
      </w:r>
    </w:p>
    <w:p w:rsidR="00500460" w:rsidRDefault="00500460" w:rsidP="00500460">
      <w:pPr>
        <w:ind w:left="336" w:firstLine="1080"/>
        <w:rPr>
          <w:u w:val="single"/>
        </w:rPr>
      </w:pPr>
    </w:p>
    <w:p w:rsidR="00500460" w:rsidRDefault="00500460" w:rsidP="00500460">
      <w:pPr>
        <w:ind w:left="336" w:firstLine="1080"/>
        <w:rPr>
          <w:b/>
          <w:u w:val="single"/>
        </w:rPr>
      </w:pPr>
      <w:r>
        <w:rPr>
          <w:b/>
          <w:u w:val="single"/>
        </w:rPr>
        <w:t>EMPLOYEMENT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500460" w:rsidRDefault="00500460" w:rsidP="00500460">
      <w:pPr>
        <w:ind w:left="336" w:firstLine="1080"/>
        <w:rPr>
          <w:b/>
          <w:u w:val="single"/>
        </w:rPr>
      </w:pPr>
    </w:p>
    <w:p w:rsidR="00500460" w:rsidRDefault="00500460" w:rsidP="00500460">
      <w:pPr>
        <w:ind w:left="336" w:firstLine="1080"/>
        <w:rPr>
          <w:b/>
          <w:u w:val="single"/>
        </w:rPr>
      </w:pPr>
    </w:p>
    <w:p w:rsidR="00500460" w:rsidRDefault="00500460" w:rsidP="00500460">
      <w:pPr>
        <w:ind w:left="336" w:firstLine="1080"/>
        <w:rPr>
          <w:b/>
          <w:u w:val="single"/>
        </w:rPr>
      </w:pPr>
    </w:p>
    <w:p w:rsidR="00500460" w:rsidRPr="00A64A0F" w:rsidRDefault="00500460" w:rsidP="00500460">
      <w:pPr>
        <w:ind w:left="336" w:firstLine="1080"/>
        <w:rPr>
          <w:b/>
          <w:u w:val="single"/>
        </w:rPr>
      </w:pPr>
    </w:p>
    <w:p w:rsidR="006A0680" w:rsidRDefault="00500460" w:rsidP="006A0680">
      <w:pPr>
        <w:ind w:left="3540" w:hanging="2124"/>
      </w:pPr>
      <w:r>
        <w:t xml:space="preserve">2016-present </w:t>
      </w:r>
      <w:r w:rsidR="000B7923">
        <w:tab/>
      </w:r>
      <w:r w:rsidR="006A0680">
        <w:t xml:space="preserve"> </w:t>
      </w:r>
      <w:r w:rsidR="006A0680">
        <w:tab/>
      </w:r>
      <w:r w:rsidR="000B7923">
        <w:t>Cyprus Socia</w:t>
      </w:r>
      <w:r>
        <w:t>l Sciences University</w:t>
      </w:r>
      <w:r w:rsidR="006A0680">
        <w:t xml:space="preserve"> and</w:t>
      </w:r>
      <w:r w:rsidR="003937F9">
        <w:t xml:space="preserve"> </w:t>
      </w:r>
      <w:r w:rsidR="006A0680">
        <w:t xml:space="preserve">Marmara </w:t>
      </w:r>
    </w:p>
    <w:p w:rsidR="006A0680" w:rsidRDefault="006A0680" w:rsidP="006A0680">
      <w:pPr>
        <w:ind w:left="3540" w:firstLine="708"/>
      </w:pPr>
      <w:r>
        <w:t xml:space="preserve">University- Instıtute Of Social Sciences </w:t>
      </w:r>
    </w:p>
    <w:p w:rsidR="00500460" w:rsidRDefault="00500460" w:rsidP="00500460">
      <w:pPr>
        <w:ind w:left="4248" w:hanging="2832"/>
      </w:pPr>
    </w:p>
    <w:p w:rsidR="000B7923" w:rsidRDefault="000B7923" w:rsidP="00500460">
      <w:pPr>
        <w:ind w:left="4248" w:hanging="2832"/>
      </w:pPr>
    </w:p>
    <w:p w:rsidR="00500460" w:rsidRDefault="00500460" w:rsidP="00500460">
      <w:pPr>
        <w:ind w:left="4248" w:hanging="2832"/>
      </w:pPr>
      <w:r>
        <w:t>2008-2016</w:t>
      </w:r>
      <w:r>
        <w:tab/>
        <w:t xml:space="preserve">Marmara University , Faculty of Divinity, Department of Philosophy And Religious Sciences  -The Division of Religious Education </w:t>
      </w:r>
    </w:p>
    <w:p w:rsidR="00500460" w:rsidRDefault="00500460" w:rsidP="00500460">
      <w:pPr>
        <w:ind w:left="4248"/>
        <w:rPr>
          <w:b/>
        </w:rPr>
      </w:pPr>
      <w:r w:rsidRPr="00A64A0F">
        <w:rPr>
          <w:b/>
        </w:rPr>
        <w:t xml:space="preserve"> Prof.Dr.</w:t>
      </w:r>
    </w:p>
    <w:p w:rsidR="00500460" w:rsidRPr="00A64A0F" w:rsidRDefault="00500460" w:rsidP="00500460">
      <w:pPr>
        <w:ind w:left="4248"/>
        <w:rPr>
          <w:b/>
        </w:rPr>
      </w:pPr>
    </w:p>
    <w:p w:rsidR="00500460" w:rsidRDefault="00500460" w:rsidP="00500460">
      <w:pPr>
        <w:ind w:left="708" w:firstLine="708"/>
        <w:rPr>
          <w:b/>
          <w:u w:val="single"/>
        </w:rPr>
      </w:pPr>
      <w:r>
        <w:t>2003- 2006</w:t>
      </w:r>
      <w:r>
        <w:tab/>
      </w:r>
      <w:r>
        <w:tab/>
      </w:r>
      <w:r>
        <w:tab/>
        <w:t>Marmara University , Faculty of Divinity,</w:t>
      </w:r>
    </w:p>
    <w:p w:rsidR="00500460" w:rsidRPr="00A64A0F" w:rsidRDefault="00500460" w:rsidP="00500460">
      <w:pPr>
        <w:ind w:left="3540" w:firstLine="708"/>
        <w:rPr>
          <w:b/>
          <w:u w:val="single"/>
        </w:rPr>
      </w:pPr>
      <w:r>
        <w:rPr>
          <w:b/>
        </w:rPr>
        <w:t>-Assoc. Prof.Dr,</w:t>
      </w:r>
      <w:r w:rsidR="000B7923">
        <w:rPr>
          <w:b/>
        </w:rPr>
        <w:t xml:space="preserve"> and </w:t>
      </w:r>
      <w:r w:rsidRPr="00A64A0F">
        <w:rPr>
          <w:b/>
        </w:rPr>
        <w:t xml:space="preserve">Assistant </w:t>
      </w:r>
      <w:r w:rsidR="000B7923">
        <w:rPr>
          <w:b/>
        </w:rPr>
        <w:t xml:space="preserve">of </w:t>
      </w:r>
      <w:r w:rsidRPr="00A64A0F">
        <w:rPr>
          <w:b/>
        </w:rPr>
        <w:t>Dean</w:t>
      </w:r>
    </w:p>
    <w:p w:rsidR="00500460" w:rsidRDefault="00500460" w:rsidP="00500460">
      <w:pPr>
        <w:rPr>
          <w:b/>
        </w:rPr>
      </w:pPr>
      <w:r>
        <w:rPr>
          <w:b/>
        </w:rPr>
        <w:tab/>
      </w:r>
      <w:r>
        <w:rPr>
          <w:b/>
        </w:rPr>
        <w:tab/>
      </w:r>
      <w:r>
        <w:rPr>
          <w:b/>
        </w:rPr>
        <w:tab/>
      </w:r>
      <w:r>
        <w:rPr>
          <w:b/>
        </w:rPr>
        <w:tab/>
      </w:r>
    </w:p>
    <w:p w:rsidR="00500460" w:rsidRPr="00AE2DE1" w:rsidRDefault="00500460" w:rsidP="00500460">
      <w:pPr>
        <w:rPr>
          <w:b/>
        </w:rPr>
      </w:pPr>
    </w:p>
    <w:p w:rsidR="00500460" w:rsidRDefault="00500460" w:rsidP="00500460">
      <w:pPr>
        <w:ind w:left="708" w:firstLine="708"/>
      </w:pPr>
      <w:r>
        <w:t>2002-2003</w:t>
      </w:r>
      <w:r>
        <w:tab/>
      </w:r>
      <w:r>
        <w:tab/>
      </w:r>
      <w:r>
        <w:tab/>
        <w:t>Marmara University , Faculty of Divinity,</w:t>
      </w:r>
    </w:p>
    <w:p w:rsidR="00500460" w:rsidRDefault="00500460" w:rsidP="00500460">
      <w:pPr>
        <w:ind w:left="4245"/>
      </w:pPr>
      <w:r w:rsidRPr="007C2AF7">
        <w:t xml:space="preserve"> </w:t>
      </w:r>
      <w:r>
        <w:t>Department for Education of Religious Teachers for Primary Scools</w:t>
      </w:r>
    </w:p>
    <w:p w:rsidR="00500460" w:rsidRDefault="00500460" w:rsidP="00500460">
      <w:pPr>
        <w:ind w:left="4245"/>
        <w:rPr>
          <w:b/>
        </w:rPr>
      </w:pPr>
      <w:r w:rsidRPr="00A64A0F">
        <w:rPr>
          <w:b/>
        </w:rPr>
        <w:t>-Educational Staff, PhD</w:t>
      </w:r>
    </w:p>
    <w:p w:rsidR="00500460" w:rsidRPr="00A64A0F" w:rsidRDefault="00500460" w:rsidP="00500460">
      <w:pPr>
        <w:ind w:left="4245"/>
        <w:rPr>
          <w:b/>
        </w:rPr>
      </w:pPr>
    </w:p>
    <w:p w:rsidR="00500460" w:rsidRDefault="00500460" w:rsidP="00500460">
      <w:pPr>
        <w:ind w:left="4245" w:hanging="2829"/>
      </w:pPr>
      <w:r>
        <w:t>2001-2002</w:t>
      </w:r>
      <w:r>
        <w:tab/>
      </w:r>
      <w:r>
        <w:tab/>
        <w:t>Marmara University , Faculty of Divinity,</w:t>
      </w:r>
      <w:r w:rsidRPr="007C2AF7">
        <w:t xml:space="preserve"> </w:t>
      </w:r>
      <w:r>
        <w:t>Department of</w:t>
      </w:r>
      <w:r>
        <w:tab/>
        <w:t xml:space="preserve"> Philosophy And Religious Sciences  -The Division of Religious Education</w:t>
      </w:r>
    </w:p>
    <w:p w:rsidR="00500460" w:rsidRPr="00A64A0F" w:rsidRDefault="00500460" w:rsidP="00500460">
      <w:pPr>
        <w:ind w:left="4245"/>
        <w:rPr>
          <w:b/>
        </w:rPr>
      </w:pPr>
      <w:r>
        <w:rPr>
          <w:b/>
        </w:rPr>
        <w:t>-</w:t>
      </w:r>
      <w:r w:rsidRPr="00A64A0F">
        <w:rPr>
          <w:b/>
        </w:rPr>
        <w:t>Educational Staff, PhD</w:t>
      </w:r>
    </w:p>
    <w:p w:rsidR="00500460" w:rsidRDefault="00500460" w:rsidP="00500460">
      <w:pPr>
        <w:ind w:left="4245"/>
      </w:pPr>
    </w:p>
    <w:p w:rsidR="00500460" w:rsidRDefault="00500460" w:rsidP="00500460">
      <w:pPr>
        <w:ind w:left="4245" w:hanging="2829"/>
      </w:pPr>
      <w:r>
        <w:t>1998-2001</w:t>
      </w:r>
      <w:r>
        <w:tab/>
      </w:r>
      <w:r>
        <w:tab/>
        <w:t xml:space="preserve">Marmara University , Faculty of Divinity, Department of Philosophy And Religious Sciences  -The Division of Religious Education </w:t>
      </w:r>
    </w:p>
    <w:p w:rsidR="00500460" w:rsidRPr="008D0FA5" w:rsidRDefault="00500460" w:rsidP="00500460">
      <w:pPr>
        <w:ind w:left="3540" w:firstLine="708"/>
        <w:rPr>
          <w:b/>
        </w:rPr>
      </w:pPr>
      <w:r w:rsidRPr="008D0FA5">
        <w:rPr>
          <w:b/>
        </w:rPr>
        <w:t>-Research Assistant PhD</w:t>
      </w:r>
    </w:p>
    <w:p w:rsidR="00500460" w:rsidRDefault="00500460" w:rsidP="00500460">
      <w:r>
        <w:tab/>
      </w:r>
      <w:r>
        <w:tab/>
      </w:r>
    </w:p>
    <w:p w:rsidR="00500460" w:rsidRDefault="000B7923" w:rsidP="00500460">
      <w:pPr>
        <w:ind w:left="4245" w:hanging="2829"/>
      </w:pPr>
      <w:r>
        <w:lastRenderedPageBreak/>
        <w:t>1993-1998</w:t>
      </w:r>
      <w:r w:rsidR="00500460">
        <w:tab/>
      </w:r>
      <w:r w:rsidR="00500460">
        <w:tab/>
        <w:t xml:space="preserve">Marmara University , Faculty of Divinity, Department of Philosophy And Religious Sciences  -The Division of Religious Education </w:t>
      </w:r>
    </w:p>
    <w:p w:rsidR="00500460" w:rsidRDefault="00500460" w:rsidP="00500460">
      <w:pPr>
        <w:ind w:left="3540" w:firstLine="708"/>
        <w:rPr>
          <w:b/>
        </w:rPr>
      </w:pPr>
      <w:r w:rsidRPr="008D0FA5">
        <w:rPr>
          <w:b/>
        </w:rPr>
        <w:t>-Research Assistant PhD Candidate</w:t>
      </w:r>
    </w:p>
    <w:p w:rsidR="00500460" w:rsidRPr="008D0FA5" w:rsidRDefault="00500460" w:rsidP="00500460">
      <w:pPr>
        <w:ind w:left="3540" w:firstLine="708"/>
        <w:rPr>
          <w:b/>
        </w:rPr>
      </w:pPr>
    </w:p>
    <w:p w:rsidR="00500460" w:rsidRDefault="000B7923" w:rsidP="00500460">
      <w:pPr>
        <w:ind w:left="4245" w:hanging="2829"/>
      </w:pPr>
      <w:r>
        <w:t>1991-1993</w:t>
      </w:r>
      <w:r w:rsidR="00500460">
        <w:tab/>
      </w:r>
      <w:r w:rsidR="00500460">
        <w:tab/>
        <w:t xml:space="preserve">Marmara University , Faculty of Divinity, Department of Philosophy And Religious Sciences  -The Division of Religious Education </w:t>
      </w:r>
    </w:p>
    <w:p w:rsidR="00500460" w:rsidRPr="008D0FA5" w:rsidRDefault="00500460" w:rsidP="00500460">
      <w:pPr>
        <w:ind w:left="3540" w:firstLine="708"/>
        <w:rPr>
          <w:b/>
        </w:rPr>
      </w:pPr>
      <w:r w:rsidRPr="008D0FA5">
        <w:rPr>
          <w:b/>
        </w:rPr>
        <w:t>-Research Assistant MA</w:t>
      </w:r>
    </w:p>
    <w:p w:rsidR="00500460" w:rsidRDefault="00500460" w:rsidP="000B7923">
      <w:pPr>
        <w:rPr>
          <w:b/>
        </w:rPr>
      </w:pPr>
    </w:p>
    <w:p w:rsidR="00500460" w:rsidRDefault="00500460" w:rsidP="00500460">
      <w:pPr>
        <w:ind w:left="336" w:firstLine="1080"/>
        <w:rPr>
          <w:b/>
        </w:rPr>
      </w:pPr>
    </w:p>
    <w:p w:rsidR="00500460" w:rsidRPr="000517F2" w:rsidRDefault="00500460" w:rsidP="00500460">
      <w:pPr>
        <w:ind w:left="336" w:firstLine="1080"/>
        <w:rPr>
          <w:b/>
        </w:rPr>
      </w:pPr>
    </w:p>
    <w:p w:rsidR="00500460" w:rsidRDefault="00500460" w:rsidP="00500460">
      <w:pPr>
        <w:ind w:left="336" w:firstLine="1080"/>
        <w:rPr>
          <w:b/>
          <w:u w:val="single"/>
        </w:rPr>
      </w:pPr>
      <w:bookmarkStart w:id="0" w:name="_GoBack"/>
      <w:r>
        <w:rPr>
          <w:b/>
          <w:u w:val="single"/>
        </w:rPr>
        <w:t>EDUCATION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500460" w:rsidRDefault="00500460" w:rsidP="00500460">
      <w:pPr>
        <w:ind w:left="336" w:firstLine="1080"/>
        <w:rPr>
          <w:b/>
          <w:u w:val="single"/>
        </w:rPr>
      </w:pPr>
    </w:p>
    <w:p w:rsidR="00500460" w:rsidRDefault="00500460" w:rsidP="00500460">
      <w:pPr>
        <w:ind w:left="4248" w:hanging="2832"/>
      </w:pPr>
      <w:r>
        <w:rPr>
          <w:b/>
        </w:rPr>
        <w:t>1998- Present :</w:t>
      </w:r>
      <w:r>
        <w:rPr>
          <w:b/>
        </w:rPr>
        <w:tab/>
        <w:t>PhD,</w:t>
      </w:r>
      <w:r w:rsidRPr="008D0FA5">
        <w:t xml:space="preserve">Marmara University, PhD Candidate, Marmara University, INSTITUTE OF SOCIAL SCIENCES </w:t>
      </w:r>
    </w:p>
    <w:p w:rsidR="00500460" w:rsidRPr="008D0FA5" w:rsidRDefault="00500460" w:rsidP="00500460">
      <w:pPr>
        <w:ind w:left="4248" w:hanging="2832"/>
      </w:pPr>
    </w:p>
    <w:p w:rsidR="00500460" w:rsidRPr="008D0FA5" w:rsidRDefault="00500460" w:rsidP="00500460">
      <w:pPr>
        <w:ind w:left="4248" w:hanging="2832"/>
      </w:pPr>
      <w:r>
        <w:rPr>
          <w:b/>
        </w:rPr>
        <w:t>1993-1998:</w:t>
      </w:r>
      <w:r>
        <w:rPr>
          <w:b/>
        </w:rPr>
        <w:tab/>
        <w:t>PhD Candidate</w:t>
      </w:r>
      <w:r w:rsidRPr="008D0FA5">
        <w:t xml:space="preserve">, Marmara University, </w:t>
      </w:r>
      <w:r>
        <w:t>Insti</w:t>
      </w:r>
      <w:r w:rsidRPr="008D0FA5">
        <w:t xml:space="preserve">tute Of </w:t>
      </w:r>
      <w:r>
        <w:t xml:space="preserve"> Social Sci</w:t>
      </w:r>
      <w:r w:rsidRPr="008D0FA5">
        <w:t>ences</w:t>
      </w:r>
    </w:p>
    <w:p w:rsidR="00500460" w:rsidRDefault="00500460" w:rsidP="00500460">
      <w:pPr>
        <w:ind w:left="4248" w:hanging="2832"/>
        <w:rPr>
          <w:b/>
        </w:rPr>
      </w:pPr>
    </w:p>
    <w:p w:rsidR="00500460" w:rsidRDefault="00500460" w:rsidP="00500460">
      <w:pPr>
        <w:ind w:left="4248" w:hanging="2832"/>
      </w:pPr>
      <w:r>
        <w:rPr>
          <w:b/>
        </w:rPr>
        <w:t>1991-1993:</w:t>
      </w:r>
      <w:r>
        <w:rPr>
          <w:b/>
        </w:rPr>
        <w:tab/>
        <w:t xml:space="preserve">MA, </w:t>
      </w:r>
      <w:r w:rsidRPr="008D0FA5">
        <w:t>Marmara University, Instıtute Of</w:t>
      </w:r>
      <w:r>
        <w:t xml:space="preserve">  Social Sci</w:t>
      </w:r>
      <w:r w:rsidRPr="008D0FA5">
        <w:t>ences</w:t>
      </w:r>
    </w:p>
    <w:p w:rsidR="00500460" w:rsidRDefault="00500460" w:rsidP="00500460">
      <w:pPr>
        <w:ind w:left="4248" w:hanging="2832"/>
      </w:pPr>
    </w:p>
    <w:p w:rsidR="00500460" w:rsidRDefault="00500460" w:rsidP="00500460">
      <w:pPr>
        <w:ind w:left="4248" w:hanging="2832"/>
      </w:pPr>
      <w:r>
        <w:rPr>
          <w:b/>
        </w:rPr>
        <w:t>1990-1987:</w:t>
      </w:r>
      <w:r w:rsidRPr="008D0FA5">
        <w:t xml:space="preserve"> </w:t>
      </w:r>
      <w:r>
        <w:tab/>
      </w:r>
      <w:r w:rsidRPr="006D035F">
        <w:rPr>
          <w:b/>
        </w:rPr>
        <w:t>Bachelor’s Degree</w:t>
      </w:r>
      <w:r>
        <w:t xml:space="preserve">, </w:t>
      </w:r>
      <w:r w:rsidRPr="008D0FA5">
        <w:t>Marmara University,</w:t>
      </w:r>
      <w:r>
        <w:t xml:space="preserve"> Faculty Of  Divinity</w:t>
      </w:r>
    </w:p>
    <w:p w:rsidR="00500460" w:rsidRDefault="00500460" w:rsidP="00500460">
      <w:pPr>
        <w:ind w:left="4248" w:hanging="2832"/>
      </w:pPr>
    </w:p>
    <w:p w:rsidR="00500460" w:rsidRDefault="00500460" w:rsidP="00500460">
      <w:pPr>
        <w:ind w:left="4248" w:hanging="2832"/>
        <w:rPr>
          <w:b/>
        </w:rPr>
      </w:pPr>
      <w:r>
        <w:rPr>
          <w:b/>
        </w:rPr>
        <w:t>1985-1987:</w:t>
      </w:r>
      <w:r>
        <w:rPr>
          <w:b/>
        </w:rPr>
        <w:tab/>
      </w:r>
      <w:r w:rsidRPr="006D035F">
        <w:rPr>
          <w:b/>
        </w:rPr>
        <w:t>Student</w:t>
      </w:r>
      <w:r>
        <w:rPr>
          <w:b/>
        </w:rPr>
        <w:t>,</w:t>
      </w:r>
      <w:r w:rsidRPr="006D035F">
        <w:rPr>
          <w:b/>
        </w:rPr>
        <w:t xml:space="preserve"> </w:t>
      </w:r>
    </w:p>
    <w:p w:rsidR="00500460" w:rsidRPr="006D035F" w:rsidRDefault="00500460" w:rsidP="00500460">
      <w:pPr>
        <w:ind w:left="4248"/>
      </w:pPr>
      <w:r w:rsidRPr="001410D0">
        <w:t>Ankara University, Faculty</w:t>
      </w:r>
      <w:r w:rsidRPr="006D035F">
        <w:t xml:space="preserve"> Of  Divinity</w:t>
      </w:r>
    </w:p>
    <w:p w:rsidR="00500460" w:rsidRDefault="00500460" w:rsidP="00500460">
      <w:pPr>
        <w:ind w:left="4248" w:hanging="2832"/>
        <w:rPr>
          <w:b/>
        </w:rPr>
      </w:pPr>
    </w:p>
    <w:p w:rsidR="00500460" w:rsidRDefault="00500460" w:rsidP="00500460">
      <w:pPr>
        <w:ind w:left="4248" w:hanging="2832"/>
        <w:rPr>
          <w:b/>
        </w:rPr>
      </w:pPr>
      <w:r>
        <w:rPr>
          <w:b/>
        </w:rPr>
        <w:t>1984-1985:</w:t>
      </w:r>
      <w:r>
        <w:rPr>
          <w:b/>
        </w:rPr>
        <w:tab/>
        <w:t>Student,</w:t>
      </w:r>
    </w:p>
    <w:p w:rsidR="00500460" w:rsidRPr="001410D0" w:rsidRDefault="00500460" w:rsidP="00500460">
      <w:pPr>
        <w:ind w:left="4248"/>
      </w:pPr>
      <w:r w:rsidRPr="001410D0">
        <w:t xml:space="preserve">İstanbul University, Department of Psychology </w:t>
      </w:r>
    </w:p>
    <w:bookmarkEnd w:id="0"/>
    <w:p w:rsidR="00500460" w:rsidRPr="001410D0" w:rsidRDefault="00500460" w:rsidP="00500460">
      <w:pPr>
        <w:ind w:left="4248" w:hanging="2832"/>
      </w:pPr>
    </w:p>
    <w:p w:rsidR="00500460" w:rsidRDefault="00500460" w:rsidP="00500460">
      <w:pPr>
        <w:ind w:left="336" w:firstLine="1080"/>
        <w:rPr>
          <w:b/>
          <w:u w:val="single"/>
        </w:rPr>
      </w:pPr>
      <w:r>
        <w:rPr>
          <w:b/>
          <w:u w:val="single"/>
        </w:rPr>
        <w:t>LECTURING</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500460" w:rsidRDefault="00500460" w:rsidP="00500460">
      <w:pPr>
        <w:ind w:left="336" w:firstLine="1080"/>
        <w:rPr>
          <w:b/>
          <w:u w:val="single"/>
        </w:rPr>
      </w:pPr>
    </w:p>
    <w:p w:rsidR="00500460" w:rsidRDefault="00500460" w:rsidP="00500460">
      <w:pPr>
        <w:ind w:left="336" w:firstLine="1080"/>
      </w:pPr>
      <w:r w:rsidRPr="007A585A">
        <w:rPr>
          <w:b/>
        </w:rPr>
        <w:t>Lecturer in Marmara University, Faculty of Theology –Courses;</w:t>
      </w:r>
      <w:r w:rsidRPr="009E437F">
        <w:t xml:space="preserve"> </w:t>
      </w:r>
    </w:p>
    <w:p w:rsidR="00500460" w:rsidRPr="007A585A" w:rsidRDefault="00500460" w:rsidP="000B7923">
      <w:pPr>
        <w:ind w:left="1416" w:firstLine="24"/>
      </w:pPr>
      <w:r w:rsidRPr="007A585A">
        <w:t>-Instru</w:t>
      </w:r>
      <w:r w:rsidR="000B7923">
        <w:t>ctional Planning and Evaluation</w:t>
      </w:r>
      <w:r w:rsidRPr="007A585A">
        <w:t xml:space="preserve"> </w:t>
      </w:r>
    </w:p>
    <w:p w:rsidR="00500460" w:rsidRPr="000B7923" w:rsidRDefault="004B7EEE" w:rsidP="000B7923">
      <w:pPr>
        <w:pStyle w:val="DEDersler"/>
        <w:ind w:left="1416" w:firstLine="24"/>
        <w:rPr>
          <w:sz w:val="24"/>
        </w:rPr>
      </w:pPr>
      <w:r>
        <w:rPr>
          <w:sz w:val="24"/>
        </w:rPr>
        <w:t>-History of R.E.</w:t>
      </w:r>
    </w:p>
    <w:p w:rsidR="00500460" w:rsidRPr="007A585A" w:rsidRDefault="00500460" w:rsidP="00500460">
      <w:pPr>
        <w:ind w:left="1416" w:firstLine="24"/>
      </w:pPr>
      <w:r w:rsidRPr="007A585A">
        <w:t>-Philosophy of Ethics</w:t>
      </w:r>
    </w:p>
    <w:p w:rsidR="00500460" w:rsidRPr="007A585A" w:rsidRDefault="00500460" w:rsidP="00500460">
      <w:pPr>
        <w:ind w:left="1416" w:firstLine="24"/>
      </w:pPr>
      <w:r w:rsidRPr="007A585A">
        <w:t>- Psychology of Adolescence,</w:t>
      </w:r>
    </w:p>
    <w:p w:rsidR="00500460" w:rsidRPr="007A585A" w:rsidRDefault="00500460" w:rsidP="00500460">
      <w:pPr>
        <w:ind w:left="1416" w:firstLine="24"/>
      </w:pPr>
      <w:r w:rsidRPr="007A585A">
        <w:t xml:space="preserve">- Experince in Schools </w:t>
      </w:r>
    </w:p>
    <w:p w:rsidR="00500460" w:rsidRDefault="00500460" w:rsidP="00500460">
      <w:pPr>
        <w:ind w:left="336" w:firstLine="1080"/>
      </w:pPr>
      <w:r w:rsidRPr="007A585A">
        <w:rPr>
          <w:b/>
        </w:rPr>
        <w:t>Lecturer in Marmara</w:t>
      </w:r>
      <w:r>
        <w:rPr>
          <w:b/>
        </w:rPr>
        <w:t xml:space="preserve"> University, Faculty of Educatio</w:t>
      </w:r>
      <w:r w:rsidRPr="007A585A">
        <w:rPr>
          <w:b/>
        </w:rPr>
        <w:t>n  –Courses</w:t>
      </w:r>
      <w:r>
        <w:t>;</w:t>
      </w:r>
    </w:p>
    <w:p w:rsidR="00500460" w:rsidRDefault="00500460" w:rsidP="00500460">
      <w:pPr>
        <w:ind w:left="336" w:firstLine="1080"/>
      </w:pPr>
      <w:r>
        <w:t xml:space="preserve">Instruction </w:t>
      </w:r>
      <w:r w:rsidR="004B7EEE">
        <w:t xml:space="preserve">of </w:t>
      </w:r>
      <w:r>
        <w:t xml:space="preserve"> Culture and Moral Education </w:t>
      </w:r>
    </w:p>
    <w:p w:rsidR="000B7923" w:rsidRDefault="000B7923" w:rsidP="00500460">
      <w:pPr>
        <w:ind w:left="336" w:firstLine="1080"/>
      </w:pPr>
      <w:r>
        <w:t>Religious Education</w:t>
      </w:r>
    </w:p>
    <w:p w:rsidR="000B7923" w:rsidRDefault="000B7923" w:rsidP="00500460">
      <w:pPr>
        <w:ind w:left="336" w:firstLine="1080"/>
      </w:pPr>
      <w:r>
        <w:t xml:space="preserve">Philosophy of </w:t>
      </w:r>
      <w:r w:rsidR="004B7EEE">
        <w:t>R.E</w:t>
      </w:r>
    </w:p>
    <w:p w:rsidR="004B7EEE" w:rsidRDefault="004B7EEE" w:rsidP="00500460">
      <w:pPr>
        <w:ind w:left="336" w:firstLine="1080"/>
      </w:pPr>
      <w:r>
        <w:t>Conceptions of R. Education</w:t>
      </w:r>
    </w:p>
    <w:p w:rsidR="004B7EEE" w:rsidRDefault="004B7EEE" w:rsidP="00500460">
      <w:pPr>
        <w:ind w:left="336" w:firstLine="1080"/>
        <w:rPr>
          <w:b/>
          <w:u w:val="single"/>
        </w:rPr>
      </w:pPr>
      <w:r>
        <w:t>Contemporary Philosophies of Education</w:t>
      </w:r>
    </w:p>
    <w:p w:rsidR="00500460" w:rsidRDefault="00500460" w:rsidP="00500460">
      <w:pPr>
        <w:ind w:left="336" w:firstLine="1080"/>
        <w:rPr>
          <w:b/>
          <w:u w:val="single"/>
        </w:rPr>
      </w:pPr>
    </w:p>
    <w:p w:rsidR="00500460" w:rsidRDefault="00500460" w:rsidP="00500460">
      <w:pPr>
        <w:ind w:left="336" w:firstLine="1080"/>
      </w:pPr>
      <w:r>
        <w:rPr>
          <w:b/>
          <w:u w:val="single"/>
        </w:rPr>
        <w:t>RECENT PUBLICATIONS</w:t>
      </w:r>
      <w:r>
        <w:rPr>
          <w:b/>
          <w:u w:val="single"/>
        </w:rPr>
        <w:tab/>
      </w:r>
      <w:r>
        <w:rPr>
          <w:b/>
          <w:u w:val="single"/>
        </w:rPr>
        <w:tab/>
      </w:r>
      <w:r>
        <w:rPr>
          <w:b/>
          <w:u w:val="single"/>
        </w:rPr>
        <w:tab/>
      </w:r>
      <w:r>
        <w:rPr>
          <w:b/>
          <w:u w:val="single"/>
        </w:rPr>
        <w:tab/>
      </w:r>
      <w:r>
        <w:rPr>
          <w:b/>
          <w:u w:val="single"/>
        </w:rPr>
        <w:tab/>
      </w:r>
      <w:r>
        <w:rPr>
          <w:b/>
          <w:u w:val="single"/>
        </w:rPr>
        <w:tab/>
      </w:r>
      <w:r w:rsidRPr="009E437F">
        <w:t xml:space="preserve"> </w:t>
      </w:r>
    </w:p>
    <w:p w:rsidR="00DC45B3" w:rsidRDefault="00DC45B3" w:rsidP="00500460">
      <w:pPr>
        <w:ind w:left="336" w:firstLine="1080"/>
      </w:pPr>
    </w:p>
    <w:p w:rsidR="00DC45B3" w:rsidRDefault="00DC45B3" w:rsidP="00500460">
      <w:pPr>
        <w:ind w:left="336" w:firstLine="1080"/>
      </w:pPr>
      <w:r>
        <w:t>1-</w:t>
      </w:r>
      <w:r w:rsidRPr="00DC45B3">
        <w:rPr>
          <w:i/>
        </w:rPr>
        <w:t>Erişkin Bireyin Kendilik Bilinci</w:t>
      </w:r>
      <w:r>
        <w:rPr>
          <w:i/>
        </w:rPr>
        <w:t>,</w:t>
      </w:r>
      <w:r w:rsidRPr="00DC45B3">
        <w:t>DEM P.,Istanbul 2003</w:t>
      </w:r>
    </w:p>
    <w:p w:rsidR="00500460" w:rsidRDefault="00DC45B3" w:rsidP="00500460">
      <w:pPr>
        <w:ind w:left="336" w:firstLine="1080"/>
        <w:rPr>
          <w:i/>
        </w:rPr>
      </w:pPr>
      <w:r>
        <w:rPr>
          <w:i/>
        </w:rPr>
        <w:t>2-</w:t>
      </w:r>
      <w:r w:rsidR="00500460" w:rsidRPr="002164E3">
        <w:rPr>
          <w:i/>
        </w:rPr>
        <w:t>-Küreselleşme , Ahlak ve Değerler (Globalization,</w:t>
      </w:r>
      <w:r w:rsidR="00500460">
        <w:rPr>
          <w:i/>
        </w:rPr>
        <w:t>Ethics and Values -</w:t>
      </w:r>
      <w:r w:rsidR="00500460" w:rsidRPr="002164E3">
        <w:rPr>
          <w:i/>
        </w:rPr>
        <w:t xml:space="preserve">Ed. By YurdagülMehmedoğlu-A. </w:t>
      </w:r>
      <w:r w:rsidR="006A0274">
        <w:rPr>
          <w:i/>
        </w:rPr>
        <w:t>Ulvi Mehmedoğlu)Litera p.</w:t>
      </w:r>
      <w:r w:rsidR="00500460" w:rsidRPr="002164E3">
        <w:rPr>
          <w:i/>
        </w:rPr>
        <w:t>,</w:t>
      </w:r>
      <w:r w:rsidR="00500460">
        <w:rPr>
          <w:i/>
        </w:rPr>
        <w:t>İstanbul,</w:t>
      </w:r>
      <w:r w:rsidR="00500460" w:rsidRPr="002164E3">
        <w:rPr>
          <w:i/>
        </w:rPr>
        <w:t>2006</w:t>
      </w:r>
    </w:p>
    <w:p w:rsidR="004B7EEE" w:rsidRPr="002164E3" w:rsidRDefault="004B7EEE" w:rsidP="00500460">
      <w:pPr>
        <w:ind w:left="336" w:firstLine="1080"/>
        <w:rPr>
          <w:i/>
        </w:rPr>
      </w:pPr>
    </w:p>
    <w:p w:rsidR="00500460" w:rsidRDefault="00500460" w:rsidP="00500460">
      <w:pPr>
        <w:ind w:left="1416"/>
        <w:rPr>
          <w:i/>
        </w:rPr>
      </w:pPr>
      <w:r>
        <w:rPr>
          <w:i/>
        </w:rPr>
        <w:t>-Tanzimat Sonrasında Okullarda Din eğitimi(Religious Education at Schols in Tanzimat Era) İstanbul ,2001</w:t>
      </w:r>
    </w:p>
    <w:p w:rsidR="006A0274" w:rsidRDefault="006A0274" w:rsidP="00500460">
      <w:pPr>
        <w:ind w:left="1416"/>
        <w:rPr>
          <w:i/>
        </w:rPr>
      </w:pPr>
    </w:p>
    <w:p w:rsidR="006A0274" w:rsidRDefault="00DC45B3" w:rsidP="00500460">
      <w:pPr>
        <w:ind w:left="1416"/>
        <w:rPr>
          <w:b/>
        </w:rPr>
      </w:pPr>
      <w:r>
        <w:rPr>
          <w:b/>
        </w:rPr>
        <w:t xml:space="preserve">AS  </w:t>
      </w:r>
      <w:r w:rsidR="006A0274" w:rsidRPr="006A0274">
        <w:rPr>
          <w:b/>
        </w:rPr>
        <w:t>LITERATURE</w:t>
      </w:r>
    </w:p>
    <w:p w:rsidR="00DC45B3" w:rsidRDefault="00DC45B3" w:rsidP="00DC45B3">
      <w:pPr>
        <w:numPr>
          <w:ilvl w:val="0"/>
          <w:numId w:val="6"/>
        </w:numPr>
        <w:spacing w:before="120" w:after="120" w:line="360" w:lineRule="auto"/>
        <w:ind w:right="-454"/>
        <w:jc w:val="both"/>
      </w:pPr>
      <w:r w:rsidRPr="00BB693E">
        <w:rPr>
          <w:i/>
        </w:rPr>
        <w:t>Sen de Riyayet Etsen</w:t>
      </w:r>
      <w:r>
        <w:t xml:space="preserve"> (Roman), Büyüyen Ay P, 2013</w:t>
      </w:r>
    </w:p>
    <w:p w:rsidR="00DC45B3" w:rsidRPr="00F47294" w:rsidRDefault="00DC45B3" w:rsidP="00DC45B3">
      <w:pPr>
        <w:numPr>
          <w:ilvl w:val="0"/>
          <w:numId w:val="6"/>
        </w:numPr>
        <w:spacing w:before="120" w:after="120" w:line="360" w:lineRule="auto"/>
        <w:ind w:right="-454"/>
        <w:jc w:val="both"/>
      </w:pPr>
      <w:r w:rsidRPr="00BB693E">
        <w:rPr>
          <w:i/>
        </w:rPr>
        <w:t>Sürüklenmek</w:t>
      </w:r>
      <w:r>
        <w:t xml:space="preserve"> (Roman),</w:t>
      </w:r>
      <w:r w:rsidRPr="00BB693E">
        <w:t xml:space="preserve"> </w:t>
      </w:r>
      <w:r>
        <w:t>Büyüyen Ay P.2018</w:t>
      </w:r>
    </w:p>
    <w:p w:rsidR="00DC45B3" w:rsidRDefault="00DC45B3" w:rsidP="00500460">
      <w:pPr>
        <w:ind w:left="1416"/>
        <w:rPr>
          <w:b/>
        </w:rPr>
      </w:pPr>
    </w:p>
    <w:p w:rsidR="00DC45B3" w:rsidRDefault="00DC45B3" w:rsidP="00500460">
      <w:pPr>
        <w:ind w:left="1416"/>
        <w:rPr>
          <w:b/>
        </w:rPr>
      </w:pPr>
      <w:r>
        <w:rPr>
          <w:b/>
        </w:rPr>
        <w:t>As Tranlations in a section book</w:t>
      </w:r>
    </w:p>
    <w:p w:rsidR="00DC45B3" w:rsidRDefault="00DC45B3" w:rsidP="00DC45B3">
      <w:pPr>
        <w:spacing w:before="120" w:after="120" w:line="360" w:lineRule="auto"/>
        <w:ind w:left="1134" w:right="567"/>
        <w:jc w:val="both"/>
        <w:rPr>
          <w:bCs/>
        </w:rPr>
      </w:pPr>
      <w:r w:rsidRPr="00306C56">
        <w:rPr>
          <w:bCs/>
        </w:rPr>
        <w:t xml:space="preserve">va m. Hamberg, ‘Kilisesiz Ruhsallık’ Çev. Y. Mehmedoğlu , -Peter B. Clarke, </w:t>
      </w:r>
      <w:r>
        <w:rPr>
          <w:bCs/>
        </w:rPr>
        <w:t xml:space="preserve">in </w:t>
      </w:r>
      <w:r w:rsidRPr="00306C56">
        <w:rPr>
          <w:bCs/>
          <w:i/>
        </w:rPr>
        <w:t xml:space="preserve">Din Sosyolojisi Çağdaş Gelişmeler </w:t>
      </w:r>
      <w:r w:rsidRPr="00306C56">
        <w:rPr>
          <w:bCs/>
        </w:rPr>
        <w:t xml:space="preserve"> , s. 229-251 (ed.</w:t>
      </w:r>
      <w:r>
        <w:rPr>
          <w:bCs/>
        </w:rPr>
        <w:t>by.</w:t>
      </w:r>
      <w:r w:rsidRPr="00306C56">
        <w:rPr>
          <w:bCs/>
        </w:rPr>
        <w:t xml:space="preserve"> İhsan Çapçıoğlu)</w:t>
      </w:r>
    </w:p>
    <w:p w:rsidR="00DC45B3" w:rsidRPr="006A0274" w:rsidRDefault="00DC45B3" w:rsidP="00500460">
      <w:pPr>
        <w:ind w:left="1416"/>
        <w:rPr>
          <w:b/>
        </w:rPr>
      </w:pPr>
    </w:p>
    <w:p w:rsidR="006A0274" w:rsidRDefault="006A0274" w:rsidP="00500460">
      <w:pPr>
        <w:ind w:left="1416"/>
      </w:pPr>
    </w:p>
    <w:p w:rsidR="006A0274" w:rsidRPr="006A0274" w:rsidRDefault="006A0274" w:rsidP="00500460">
      <w:pPr>
        <w:ind w:left="1416"/>
      </w:pPr>
    </w:p>
    <w:p w:rsidR="00500460" w:rsidRDefault="004B7EEE" w:rsidP="00500460">
      <w:pPr>
        <w:tabs>
          <w:tab w:val="num" w:pos="360"/>
        </w:tabs>
        <w:spacing w:before="100" w:beforeAutospacing="1" w:after="100" w:afterAutospacing="1"/>
        <w:ind w:left="360" w:hanging="360"/>
        <w:jc w:val="both"/>
        <w:rPr>
          <w:u w:val="single"/>
        </w:rPr>
      </w:pPr>
      <w:r>
        <w:rPr>
          <w:b/>
          <w:szCs w:val="20"/>
        </w:rPr>
        <w:t xml:space="preserve"> </w:t>
      </w:r>
      <w:r w:rsidR="00500460">
        <w:rPr>
          <w:b/>
          <w:szCs w:val="20"/>
        </w:rPr>
        <w:t xml:space="preserve">A. </w:t>
      </w:r>
      <w:r w:rsidR="006A0274">
        <w:rPr>
          <w:b/>
          <w:szCs w:val="20"/>
        </w:rPr>
        <w:t>A</w:t>
      </w:r>
      <w:r w:rsidR="006A0274">
        <w:rPr>
          <w:b/>
          <w:szCs w:val="20"/>
          <w:u w:val="single"/>
        </w:rPr>
        <w:t>rticals</w:t>
      </w:r>
    </w:p>
    <w:p w:rsidR="00500460" w:rsidRDefault="00500460" w:rsidP="00500460">
      <w:pPr>
        <w:spacing w:before="100" w:beforeAutospacing="1" w:after="100" w:afterAutospacing="1"/>
        <w:jc w:val="both"/>
        <w:rPr>
          <w:szCs w:val="20"/>
        </w:rPr>
      </w:pPr>
      <w:r>
        <w:rPr>
          <w:szCs w:val="20"/>
        </w:rPr>
        <w:t>1-‘1838-1920 Yılları Arasında Örgün Eğitimde Kullanılan, Dini ve Ahlaki Bilgi İçeren Üç Ders Kitabına Eleştirel Bakış’ İslami Araştırmalar,cilt:14, Ankara 2002</w:t>
      </w:r>
    </w:p>
    <w:p w:rsidR="00500460" w:rsidRDefault="00500460" w:rsidP="00500460">
      <w:pPr>
        <w:pStyle w:val="GvdeMetni"/>
        <w:rPr>
          <w:color w:val="auto"/>
        </w:rPr>
      </w:pPr>
      <w:r>
        <w:rPr>
          <w:color w:val="auto"/>
        </w:rPr>
        <w:t>2-‘Batılılaşma, Din Eğitimi ve Yakın Tarihimizde Temel Eğitim Olgusu’,Yeni Türkiye, sa:32,Ankara 2000</w:t>
      </w:r>
    </w:p>
    <w:p w:rsidR="00500460" w:rsidRDefault="00500460" w:rsidP="00500460">
      <w:pPr>
        <w:spacing w:before="100" w:beforeAutospacing="1" w:after="100" w:afterAutospacing="1"/>
        <w:jc w:val="both"/>
      </w:pPr>
      <w:r>
        <w:t>3-‘Kalp ve Ruhu Tanımlamaya Çalışan  Bir Mezhep:Pietizm ve Eğitimdeki İzdüşümleriyle A. Herman Francke’, Marife Bilimsel Birikim, sa:1, Konya 2001</w:t>
      </w:r>
    </w:p>
    <w:p w:rsidR="00500460" w:rsidRDefault="004B7EEE" w:rsidP="00500460">
      <w:pPr>
        <w:spacing w:before="100" w:beforeAutospacing="1" w:after="100" w:afterAutospacing="1"/>
        <w:jc w:val="both"/>
      </w:pPr>
      <w:r>
        <w:t>4-‘D.E.</w:t>
      </w:r>
      <w:r w:rsidR="00500460">
        <w:t xml:space="preserve"> Açısından Kendini Gerçekleştirmiş İnsan’, Mehir Aile, sa:1, Konya 2001</w:t>
      </w:r>
    </w:p>
    <w:p w:rsidR="00500460" w:rsidRDefault="00500460" w:rsidP="00500460">
      <w:pPr>
        <w:spacing w:before="100" w:beforeAutospacing="1" w:after="100" w:afterAutospacing="1"/>
        <w:jc w:val="both"/>
      </w:pPr>
      <w:r>
        <w:t>6-Y. Mehmedoğlu- Ali Ulvi Mehmedoğlu, ‘Din eğitiminin Yöntem Geliştirme Arayışlarına Psikolojinin Etkileri’, Akademik Araştırmalar (SCI tarafından taranan dergi), Kasım2000-nisan 2001,sa:7-8,İstanbul 2001</w:t>
      </w:r>
    </w:p>
    <w:p w:rsidR="006A0274" w:rsidRPr="00306C56" w:rsidRDefault="006A0274" w:rsidP="006A0274">
      <w:pPr>
        <w:spacing w:before="120" w:line="360" w:lineRule="auto"/>
        <w:ind w:right="567"/>
        <w:jc w:val="both"/>
      </w:pPr>
      <w:r>
        <w:t>7-</w:t>
      </w:r>
      <w:r w:rsidRPr="006A0274">
        <w:t xml:space="preserve"> </w:t>
      </w:r>
      <w:r w:rsidRPr="00306C56">
        <w:t>Türk Kültür Kongresi-Cumhuriyetten Günümüze Türk Kültürünün Dünü- Bugünü ve Geleceği</w:t>
      </w:r>
      <w:r w:rsidRPr="00306C56">
        <w:rPr>
          <w:b/>
        </w:rPr>
        <w:t xml:space="preserve">, </w:t>
      </w:r>
      <w:r w:rsidRPr="00306C56">
        <w:rPr>
          <w:b/>
          <w:i/>
        </w:rPr>
        <w:t>Değerler Eğitimi Dergisi,</w:t>
      </w:r>
      <w:r w:rsidRPr="00306C56">
        <w:t xml:space="preserve"> Cilt I, sa: Nisan 2003, s.207 </w:t>
      </w:r>
    </w:p>
    <w:p w:rsidR="006A0274" w:rsidRPr="006A0274" w:rsidRDefault="006A0274" w:rsidP="006A0274">
      <w:pPr>
        <w:spacing w:after="200" w:line="360" w:lineRule="auto"/>
        <w:jc w:val="both"/>
      </w:pPr>
      <w:r>
        <w:t>8-</w:t>
      </w:r>
      <w:r w:rsidRPr="00306C56">
        <w:t>A NEW CHALLENGE NOURISHED FROM PERPETUAL</w:t>
      </w:r>
      <w:r>
        <w:t xml:space="preserve"> CONCERN;</w:t>
      </w:r>
      <w:r w:rsidRPr="00306C56">
        <w:t>SPIRITUALITY-(</w:t>
      </w:r>
      <w:r>
        <w:t xml:space="preserve">Prof. Dr. </w:t>
      </w:r>
      <w:r w:rsidRPr="00306C56">
        <w:t xml:space="preserve">Ali Ulvi Mehmedoğlu ile Birlikte), </w:t>
      </w:r>
      <w:r w:rsidRPr="006A0274">
        <w:rPr>
          <w:i/>
        </w:rPr>
        <w:t>İstanbul Sabahattin Zaim Üniversitesi İSZÜ Sosyal Bilimler Dergisi,Cilt 1, sayı 2,s. 190</w:t>
      </w:r>
    </w:p>
    <w:p w:rsidR="006A0274" w:rsidRDefault="006A0274" w:rsidP="00500460">
      <w:pPr>
        <w:spacing w:before="100" w:beforeAutospacing="1" w:after="100" w:afterAutospacing="1"/>
        <w:jc w:val="both"/>
      </w:pPr>
    </w:p>
    <w:p w:rsidR="00500460" w:rsidRDefault="00500460" w:rsidP="00500460">
      <w:pPr>
        <w:pStyle w:val="GvdeMetniGirintisi"/>
        <w:ind w:firstLine="0"/>
        <w:rPr>
          <w:rFonts w:ascii="Times New Roman" w:hAnsi="Times New Roman"/>
          <w:color w:val="auto"/>
          <w:sz w:val="24"/>
        </w:rPr>
      </w:pPr>
      <w:r>
        <w:rPr>
          <w:rFonts w:ascii="Times New Roman" w:hAnsi="Times New Roman"/>
          <w:color w:val="auto"/>
          <w:sz w:val="24"/>
        </w:rPr>
        <w:t xml:space="preserve">B. </w:t>
      </w:r>
      <w:r w:rsidR="006A0274">
        <w:rPr>
          <w:rFonts w:ascii="Times New Roman" w:hAnsi="Times New Roman"/>
          <w:color w:val="auto"/>
          <w:sz w:val="24"/>
        </w:rPr>
        <w:t>Presentatıons</w:t>
      </w:r>
    </w:p>
    <w:p w:rsidR="006A0274" w:rsidRDefault="006A0274" w:rsidP="00500460">
      <w:pPr>
        <w:pStyle w:val="GvdeMetniGirintisi"/>
        <w:ind w:firstLine="0"/>
        <w:rPr>
          <w:rFonts w:ascii="Times New Roman" w:hAnsi="Times New Roman"/>
          <w:color w:val="auto"/>
          <w:sz w:val="24"/>
        </w:rPr>
      </w:pPr>
      <w:r>
        <w:rPr>
          <w:rFonts w:ascii="Times New Roman" w:hAnsi="Times New Roman"/>
          <w:color w:val="auto"/>
          <w:sz w:val="24"/>
        </w:rPr>
        <w:t>Internationals;</w:t>
      </w:r>
    </w:p>
    <w:p w:rsidR="006A0274" w:rsidRPr="006A0274" w:rsidRDefault="00DC45B3" w:rsidP="006A0274">
      <w:pPr>
        <w:spacing w:after="120" w:line="360" w:lineRule="auto"/>
        <w:ind w:right="1332"/>
        <w:jc w:val="both"/>
      </w:pPr>
      <w:r>
        <w:rPr>
          <w:iCs/>
        </w:rPr>
        <w:t>1-</w:t>
      </w:r>
      <w:r w:rsidR="006A0274">
        <w:rPr>
          <w:iCs/>
        </w:rPr>
        <w:t>-</w:t>
      </w:r>
      <w:r w:rsidR="006A0274" w:rsidRPr="006A0274">
        <w:rPr>
          <w:iCs/>
        </w:rPr>
        <w:t xml:space="preserve">Klasiği Yeniden Düşünmek-Rethinking Classical, Uluslararası Sempozyumu, </w:t>
      </w:r>
      <w:r w:rsidR="006A0274" w:rsidRPr="006A0274">
        <w:t xml:space="preserve">Evrensel Ahlak Anlayışının Oluşumuna Klasiklerden Bir Katkı: Tehzibü’l Ahlak 8-10 Ekim 2004 Bilim Sanat Vakfı İstanbul. </w:t>
      </w:r>
    </w:p>
    <w:p w:rsidR="006A0274" w:rsidRPr="00F47294" w:rsidRDefault="00DC45B3" w:rsidP="00DC45B3">
      <w:pPr>
        <w:spacing w:after="120" w:line="360" w:lineRule="auto"/>
        <w:ind w:right="1332"/>
        <w:jc w:val="both"/>
        <w:rPr>
          <w:i/>
        </w:rPr>
      </w:pPr>
      <w:r>
        <w:rPr>
          <w:i/>
          <w:iCs/>
        </w:rPr>
        <w:t>2-</w:t>
      </w:r>
      <w:r w:rsidR="006A0274">
        <w:rPr>
          <w:i/>
          <w:iCs/>
        </w:rPr>
        <w:t>-</w:t>
      </w:r>
      <w:r w:rsidR="006A0274" w:rsidRPr="00F47294">
        <w:rPr>
          <w:i/>
          <w:iCs/>
        </w:rPr>
        <w:t>Atatürk - Kültür , Dil ve Tarih Yüksek Kurumu, 38. ICANAS –Uluslararası Asya ve Kuzey Afrika Çalışmaları Kongresi (International Congress of Asian and North African Studies )</w:t>
      </w:r>
      <w:r w:rsidR="006A0274" w:rsidRPr="00F47294">
        <w:rPr>
          <w:iCs/>
        </w:rPr>
        <w:t xml:space="preserve"> ‘Farklı Kimlikler, Ortak Değerler’,  10-15 Eylül 2007 Ankara-Turkey</w:t>
      </w:r>
    </w:p>
    <w:p w:rsidR="006A0274" w:rsidRPr="00F47294" w:rsidRDefault="00DC45B3" w:rsidP="006A0274">
      <w:pPr>
        <w:spacing w:after="120" w:line="360" w:lineRule="auto"/>
        <w:ind w:right="1332"/>
        <w:jc w:val="both"/>
        <w:rPr>
          <w:i/>
        </w:rPr>
      </w:pPr>
      <w:r>
        <w:rPr>
          <w:i/>
        </w:rPr>
        <w:t>3-</w:t>
      </w:r>
      <w:r w:rsidR="006A0274">
        <w:rPr>
          <w:i/>
        </w:rPr>
        <w:t>-</w:t>
      </w:r>
      <w:r w:rsidR="006A0274" w:rsidRPr="00F47294">
        <w:rPr>
          <w:i/>
        </w:rPr>
        <w:t>Human Rights And Ethics Concerns of World Religions,</w:t>
      </w:r>
      <w:r w:rsidR="006A0274" w:rsidRPr="00F47294">
        <w:t xml:space="preserve"> ‘Understanding Faiths Values-A universal Perspective’,</w:t>
      </w:r>
      <w:r w:rsidR="006A0274" w:rsidRPr="00F47294">
        <w:rPr>
          <w:i/>
        </w:rPr>
        <w:t xml:space="preserve"> </w:t>
      </w:r>
      <w:r w:rsidR="006A0274" w:rsidRPr="00F47294">
        <w:t>Guru Nanak Dev. University, Department of Guru Nanak Studies</w:t>
      </w:r>
      <w:r w:rsidR="006A0274" w:rsidRPr="00F47294">
        <w:rPr>
          <w:i/>
        </w:rPr>
        <w:t xml:space="preserve"> </w:t>
      </w:r>
      <w:r w:rsidR="006A0274" w:rsidRPr="00F47294">
        <w:t xml:space="preserve"> 22.02-24.2008, Amritsar /INDIA</w:t>
      </w:r>
    </w:p>
    <w:p w:rsidR="006A0274" w:rsidRPr="00F47294" w:rsidRDefault="006A0274" w:rsidP="006A0274">
      <w:pPr>
        <w:spacing w:after="120" w:line="360" w:lineRule="auto"/>
        <w:ind w:right="1332"/>
        <w:jc w:val="both"/>
        <w:rPr>
          <w:i/>
        </w:rPr>
      </w:pPr>
      <w:r>
        <w:rPr>
          <w:i/>
          <w:color w:val="000000"/>
        </w:rPr>
        <w:t>5-</w:t>
      </w:r>
      <w:r w:rsidRPr="00F47294">
        <w:rPr>
          <w:i/>
          <w:color w:val="000000"/>
        </w:rPr>
        <w:t>The Department of Encyclopaedia of Sikhism, in collaboration with the World Congress of Faiths (UK) and the Institute for ReligiousPeace Research at the University of Frankfurt (Germany), an international seminar, Religion and Human Social Responsibility</w:t>
      </w:r>
      <w:r w:rsidRPr="00F47294">
        <w:rPr>
          <w:color w:val="000000"/>
        </w:rPr>
        <w:t>., ‘Understanding Faiths Values-a Universal Perspective. The Department of Encyclopaedia of Sikhism,</w:t>
      </w:r>
      <w:r w:rsidRPr="00F47294">
        <w:rPr>
          <w:i/>
          <w:color w:val="000000"/>
        </w:rPr>
        <w:t xml:space="preserve"> </w:t>
      </w:r>
      <w:r w:rsidRPr="00F47294">
        <w:rPr>
          <w:color w:val="000000"/>
        </w:rPr>
        <w:t>Punjabi University, 26-28 February 2008 Patiala/INDIA</w:t>
      </w:r>
    </w:p>
    <w:p w:rsidR="006A0274" w:rsidRPr="00F47294" w:rsidRDefault="006A0274" w:rsidP="006A0274">
      <w:pPr>
        <w:spacing w:after="120" w:line="360" w:lineRule="auto"/>
        <w:ind w:left="-426" w:right="1332" w:firstLine="852"/>
        <w:jc w:val="both"/>
        <w:rPr>
          <w:i/>
        </w:rPr>
      </w:pPr>
      <w:r w:rsidRPr="00F47294">
        <w:rPr>
          <w:i/>
        </w:rPr>
        <w:t>6-</w:t>
      </w:r>
      <w:r w:rsidRPr="00F47294">
        <w:rPr>
          <w:i/>
        </w:rPr>
        <w:tab/>
        <w:t xml:space="preserve">As a Challenge ‘Spirituality’, Melbourne Uni. Trinity College,  january 2010, </w:t>
      </w:r>
      <w:r w:rsidRPr="00F47294">
        <w:t>Melbourne</w:t>
      </w:r>
      <w:r w:rsidRPr="00F47294">
        <w:rPr>
          <w:i/>
        </w:rPr>
        <w:t xml:space="preserve">,  </w:t>
      </w:r>
      <w:r w:rsidRPr="00F47294">
        <w:t>AUSTRALIA</w:t>
      </w:r>
    </w:p>
    <w:p w:rsidR="006A0274" w:rsidRDefault="006A0274" w:rsidP="006A0274">
      <w:pPr>
        <w:snapToGrid w:val="0"/>
        <w:ind w:firstLine="426"/>
      </w:pPr>
      <w:r w:rsidRPr="00F47294">
        <w:t>8-</w:t>
      </w:r>
      <w:r w:rsidRPr="00F47294">
        <w:tab/>
        <w:t>Justus-Liebig Uni. The Department of ‘</w:t>
      </w:r>
      <w:r w:rsidRPr="00F47294">
        <w:rPr>
          <w:sz w:val="26"/>
          <w:szCs w:val="26"/>
        </w:rPr>
        <w:t xml:space="preserve"> IslamischeTheologie und ihre Didaktik’, </w:t>
      </w:r>
      <w:r w:rsidRPr="00F47294">
        <w:t xml:space="preserve">19-28 Haziran 2013 Giesen, The Contemporary Problems Education -Frankfurt ALMANYA </w:t>
      </w:r>
    </w:p>
    <w:p w:rsidR="006A0274" w:rsidRPr="00F47294" w:rsidRDefault="006A0274" w:rsidP="006A0274">
      <w:pPr>
        <w:snapToGrid w:val="0"/>
        <w:ind w:firstLine="426"/>
        <w:rPr>
          <w:sz w:val="26"/>
          <w:szCs w:val="26"/>
        </w:rPr>
      </w:pPr>
    </w:p>
    <w:p w:rsidR="006A0274" w:rsidRDefault="006A0274" w:rsidP="006A0274">
      <w:pPr>
        <w:spacing w:line="360" w:lineRule="auto"/>
        <w:ind w:left="-426" w:firstLine="852"/>
      </w:pPr>
      <w:r w:rsidRPr="00F47294">
        <w:t>9-</w:t>
      </w:r>
      <w:r w:rsidRPr="00F47294">
        <w:rPr>
          <w:rStyle w:val="apple-style-span"/>
          <w:shd w:val="clear" w:color="auto" w:fill="FFFFFF"/>
        </w:rPr>
        <w:t xml:space="preserve"> </w:t>
      </w:r>
      <w:r w:rsidRPr="00F47294">
        <w:rPr>
          <w:i/>
        </w:rPr>
        <w:t xml:space="preserve">‘Muhayyileye Dayalı Düşünme’nin İmkânıyla Dönüşmek, </w:t>
      </w:r>
      <w:r w:rsidRPr="00F47294">
        <w:t>Eskişehir Osamangazi İlahiyat Fakültesi 26-7</w:t>
      </w:r>
      <w:r>
        <w:t xml:space="preserve"> aralık  2013 Eskişehir Uluslar</w:t>
      </w:r>
      <w:r w:rsidRPr="00F47294">
        <w:t>arası Küreselleşme ve  Din Eğitimi  Sempozyumu ESKİŞEHİR</w:t>
      </w:r>
    </w:p>
    <w:p w:rsidR="00DC45B3" w:rsidRPr="006A0274" w:rsidRDefault="00DC45B3" w:rsidP="00DC45B3">
      <w:pPr>
        <w:spacing w:after="120" w:line="360" w:lineRule="auto"/>
        <w:ind w:right="1332"/>
        <w:jc w:val="both"/>
      </w:pPr>
      <w:r w:rsidRPr="006A0274">
        <w:t>1</w:t>
      </w:r>
      <w:r>
        <w:t>0-</w:t>
      </w:r>
      <w:r w:rsidRPr="006A0274">
        <w:t xml:space="preserve">.Değerler ve Eğitimi Uluslararası Sempozyumu-Values and Education International Symposium,(26-28.11.2004),‘Ahlak Anlayışında Dışsal Yaklaşımdan Evrenselleşebilir Ahlak Yaklaşımına’, Değerler Eğitimi Merkezi (DEM) İstanbul,2007,119-131 </w:t>
      </w:r>
    </w:p>
    <w:p w:rsidR="00DC45B3" w:rsidRPr="00F47294" w:rsidRDefault="00DC45B3" w:rsidP="006A0274">
      <w:pPr>
        <w:spacing w:line="360" w:lineRule="auto"/>
        <w:ind w:left="-426" w:firstLine="852"/>
      </w:pPr>
    </w:p>
    <w:p w:rsidR="006A0274" w:rsidRDefault="006A0274" w:rsidP="006A0680">
      <w:pPr>
        <w:spacing w:before="120" w:after="120" w:line="360" w:lineRule="auto"/>
        <w:ind w:left="1416" w:right="567" w:firstLine="708"/>
        <w:jc w:val="both"/>
        <w:rPr>
          <w:bCs/>
        </w:rPr>
      </w:pPr>
      <w:r w:rsidRPr="00F47294">
        <w:rPr>
          <w:bCs/>
        </w:rPr>
        <w:t xml:space="preserve">10 -Çok Katmanlı Bir Görme Biçimi Olarak Tezhip Desenleri, </w:t>
      </w:r>
      <w:r>
        <w:rPr>
          <w:bCs/>
        </w:rPr>
        <w:t>Buhara’dan Konya’ya İrfan Mirası Uluslararası Sempozyumu- 15-17 Kasım</w:t>
      </w:r>
      <w:r w:rsidRPr="00F47294">
        <w:rPr>
          <w:bCs/>
        </w:rPr>
        <w:t xml:space="preserve"> </w:t>
      </w:r>
      <w:r>
        <w:rPr>
          <w:bCs/>
        </w:rPr>
        <w:t xml:space="preserve">2018 - </w:t>
      </w:r>
      <w:r w:rsidRPr="00F47294">
        <w:rPr>
          <w:bCs/>
        </w:rPr>
        <w:t>Selçuk Üniversitesi-Necmettin Erbakan Üniversitesi-Karatay Üniveristesi,</w:t>
      </w:r>
      <w:r>
        <w:rPr>
          <w:bCs/>
        </w:rPr>
        <w:t xml:space="preserve">İRFA—IRCICA işbirliği ile , KONYA </w:t>
      </w:r>
    </w:p>
    <w:p w:rsidR="006A0274" w:rsidRDefault="006A0274" w:rsidP="006A0680">
      <w:pPr>
        <w:spacing w:before="120" w:after="120" w:line="360" w:lineRule="auto"/>
        <w:ind w:right="567" w:firstLine="708"/>
        <w:jc w:val="both"/>
        <w:rPr>
          <w:b/>
          <w:bCs/>
        </w:rPr>
      </w:pPr>
      <w:r w:rsidRPr="006A0274">
        <w:rPr>
          <w:b/>
          <w:bCs/>
        </w:rPr>
        <w:t>Natıonals</w:t>
      </w:r>
    </w:p>
    <w:p w:rsidR="006A0274" w:rsidRPr="006A0274" w:rsidRDefault="006A0274" w:rsidP="006A0274">
      <w:pPr>
        <w:numPr>
          <w:ilvl w:val="0"/>
          <w:numId w:val="4"/>
        </w:numPr>
        <w:spacing w:before="120" w:after="120" w:line="360" w:lineRule="auto"/>
        <w:ind w:right="567"/>
        <w:jc w:val="both"/>
      </w:pPr>
      <w:r w:rsidRPr="006A0274">
        <w:t xml:space="preserve"> ‘Almanya Aachen Bölgesinde Yaşayan Türk Gençlerinin(Örgün Eğitimde) Eğitim ve Öğretim Beklentileri’,</w:t>
      </w:r>
      <w:r w:rsidRPr="006A0274">
        <w:rPr>
          <w:i/>
        </w:rPr>
        <w:t>Değerler Eğitimi Merkezi</w:t>
      </w:r>
      <w:r w:rsidRPr="006A0274">
        <w:t xml:space="preserve"> İstanbul 2004</w:t>
      </w:r>
      <w:r w:rsidRPr="006A0274">
        <w:rPr>
          <w:i/>
        </w:rPr>
        <w:t>,</w:t>
      </w:r>
      <w:r w:rsidRPr="006A0274">
        <w:t>s.253-276</w:t>
      </w:r>
    </w:p>
    <w:p w:rsidR="006A0274" w:rsidRPr="006A0274" w:rsidRDefault="006A0274" w:rsidP="006A0274">
      <w:pPr>
        <w:numPr>
          <w:ilvl w:val="0"/>
          <w:numId w:val="4"/>
        </w:numPr>
        <w:spacing w:before="120" w:after="120" w:line="360" w:lineRule="auto"/>
        <w:ind w:right="567"/>
        <w:jc w:val="both"/>
      </w:pPr>
      <w:r w:rsidRPr="006A0274">
        <w:t xml:space="preserve"> ‘Türk Kadınının Dünü Bugünü Yarını’ Panel, Karadeniz Sivil Toplum Örgütleri Birliği-Union of Black Sea Region NGOs-KASTOB,06.06.2004 İstanbul</w:t>
      </w:r>
    </w:p>
    <w:p w:rsidR="006A0274" w:rsidRPr="006A0274" w:rsidRDefault="006A0274" w:rsidP="006A0274">
      <w:pPr>
        <w:numPr>
          <w:ilvl w:val="0"/>
          <w:numId w:val="4"/>
        </w:numPr>
        <w:spacing w:before="120" w:after="120" w:line="360" w:lineRule="auto"/>
        <w:ind w:right="567"/>
        <w:jc w:val="both"/>
      </w:pPr>
      <w:r w:rsidRPr="006A0274">
        <w:rPr>
          <w:i/>
        </w:rPr>
        <w:t>‘</w:t>
      </w:r>
      <w:r w:rsidRPr="006A0274">
        <w:t>Değerler Eğitimi ve Görsel Yayınlarda Ahlaki- Manevi Değerler, 28.10.2005-30.10.2005 Ankara</w:t>
      </w:r>
    </w:p>
    <w:p w:rsidR="006A0274" w:rsidRPr="006A0274" w:rsidRDefault="006A0274" w:rsidP="006A0274">
      <w:pPr>
        <w:numPr>
          <w:ilvl w:val="0"/>
          <w:numId w:val="4"/>
        </w:numPr>
        <w:spacing w:before="120" w:line="360" w:lineRule="auto"/>
        <w:ind w:right="567"/>
        <w:jc w:val="both"/>
      </w:pPr>
      <w:r w:rsidRPr="006A0274">
        <w:rPr>
          <w:i/>
        </w:rPr>
        <w:t>,İslam Medeniyetinde Birlikte</w:t>
      </w:r>
      <w:r w:rsidRPr="006A0274">
        <w:t xml:space="preserve"> </w:t>
      </w:r>
      <w:r w:rsidRPr="006A0274">
        <w:rPr>
          <w:i/>
        </w:rPr>
        <w:t>Yaşama Kültürü Sempozyumu</w:t>
      </w:r>
      <w:r w:rsidRPr="006A0274">
        <w:t xml:space="preserve">,‘Çokkültürlü Toplumlarda Din Eğitimi’, </w:t>
      </w:r>
      <w:r w:rsidRPr="006A0274">
        <w:rPr>
          <w:i/>
        </w:rPr>
        <w:t xml:space="preserve"> </w:t>
      </w:r>
      <w:r w:rsidRPr="006A0274">
        <w:t xml:space="preserve">15-16 Nisan 2008, Trabzon </w:t>
      </w:r>
    </w:p>
    <w:p w:rsidR="006A0274" w:rsidRPr="006A0274" w:rsidRDefault="006A0274" w:rsidP="006A0274">
      <w:pPr>
        <w:numPr>
          <w:ilvl w:val="0"/>
          <w:numId w:val="4"/>
        </w:numPr>
        <w:spacing w:before="120" w:line="360" w:lineRule="auto"/>
        <w:ind w:right="567"/>
        <w:jc w:val="both"/>
      </w:pPr>
      <w:r w:rsidRPr="006A0274">
        <w:t xml:space="preserve">‘Konevi’de Vechi Has Kavrayışı,’, </w:t>
      </w:r>
      <w:r w:rsidRPr="006A0274">
        <w:rPr>
          <w:i/>
        </w:rPr>
        <w:t xml:space="preserve">Konevî Araştırmaları, </w:t>
      </w:r>
      <w:r w:rsidRPr="006A0274">
        <w:t xml:space="preserve">06-08 -2011 Konya </w:t>
      </w:r>
    </w:p>
    <w:p w:rsidR="006A0274" w:rsidRPr="006A0274" w:rsidRDefault="006A0274" w:rsidP="006A0274">
      <w:pPr>
        <w:spacing w:line="360" w:lineRule="auto"/>
        <w:ind w:left="1911" w:hanging="360"/>
        <w:jc w:val="both"/>
        <w:rPr>
          <w:rStyle w:val="apple-style-span"/>
          <w:shd w:val="clear" w:color="auto" w:fill="FFFFFF"/>
        </w:rPr>
      </w:pPr>
      <w:r w:rsidRPr="006A0274">
        <w:t>8-</w:t>
      </w:r>
      <w:r w:rsidRPr="006A0274">
        <w:rPr>
          <w:shd w:val="clear" w:color="auto" w:fill="FFFFFF"/>
        </w:rPr>
        <w:t xml:space="preserve"> </w:t>
      </w:r>
      <w:r w:rsidRPr="006A0274">
        <w:rPr>
          <w:shd w:val="clear" w:color="auto" w:fill="FFFFFF"/>
        </w:rPr>
        <w:tab/>
        <w:t>‘</w:t>
      </w:r>
      <w:r w:rsidRPr="006A0274">
        <w:rPr>
          <w:rStyle w:val="apple-style-span"/>
          <w:shd w:val="clear" w:color="auto" w:fill="FFFFFF"/>
        </w:rPr>
        <w:t>İhsan Kavrayışı ve Musıkînin Muhayyel Diliyle Kendini Anlamlandırma,’,  Müzik Sempozyumu, İstanbul Üniversitesi, 26-7 Nisan 2012 istanbul</w:t>
      </w:r>
    </w:p>
    <w:p w:rsidR="006A0274" w:rsidRPr="006A0274" w:rsidRDefault="006A0274" w:rsidP="006A0274">
      <w:pPr>
        <w:ind w:left="1560"/>
        <w:jc w:val="both"/>
      </w:pPr>
      <w:r w:rsidRPr="006A0274">
        <w:t>10- ‘D. E. Disiplininin Felsefi Arkaplanı’,  Dicle Üniversitesi İlahiyat Fakültesi- 01.05.2015 03.05.2015 17. Din Eğitimi Koordinasyon Toplantısı- Diyarbakır 2015</w:t>
      </w:r>
    </w:p>
    <w:p w:rsidR="006A0274" w:rsidRPr="006A0274" w:rsidRDefault="006A0274" w:rsidP="006A0274">
      <w:pPr>
        <w:ind w:left="1416" w:firstLine="144"/>
        <w:jc w:val="both"/>
        <w:rPr>
          <w:sz w:val="26"/>
          <w:szCs w:val="26"/>
        </w:rPr>
      </w:pPr>
      <w:r w:rsidRPr="006A0274">
        <w:rPr>
          <w:sz w:val="26"/>
          <w:szCs w:val="26"/>
        </w:rPr>
        <w:t>11- ‘Düşünce Geleneğimizden Bir Arka Plan Oluşturmak ve ’ -Mili Eğitim Bakanlığı Eğitim Şurası, Antalya 2015</w:t>
      </w:r>
    </w:p>
    <w:p w:rsidR="006A0274" w:rsidRPr="006A0274" w:rsidRDefault="006A0274" w:rsidP="006A0274">
      <w:pPr>
        <w:spacing w:before="120" w:after="120" w:line="360" w:lineRule="auto"/>
        <w:ind w:left="1560" w:right="567"/>
        <w:jc w:val="both"/>
        <w:rPr>
          <w:bCs/>
        </w:rPr>
      </w:pPr>
      <w:r w:rsidRPr="006A0274">
        <w:rPr>
          <w:sz w:val="26"/>
          <w:szCs w:val="26"/>
        </w:rPr>
        <w:t>12-</w:t>
      </w:r>
      <w:r w:rsidRPr="006A0274">
        <w:rPr>
          <w:bCs/>
        </w:rPr>
        <w:t xml:space="preserve"> Issızlığı Söylemek –Sanat Söyleşi Tolantıları, Bursa-İstanbul-Ankara 2016</w:t>
      </w:r>
    </w:p>
    <w:p w:rsidR="006A0274" w:rsidRPr="006A0274" w:rsidRDefault="006A0274" w:rsidP="006A0274">
      <w:pPr>
        <w:spacing w:before="120" w:after="120" w:line="360" w:lineRule="auto"/>
        <w:ind w:left="1560" w:right="567"/>
        <w:jc w:val="both"/>
        <w:rPr>
          <w:bCs/>
        </w:rPr>
      </w:pPr>
      <w:r w:rsidRPr="006A0274">
        <w:rPr>
          <w:bCs/>
        </w:rPr>
        <w:t>13-Yüzleşme Tecrübesi Olarak Sanat, Maltepe Üni. (Prof. Dr. Nazif Gürdoğan ile birlikte)Altunizade, İstanbul, 2016</w:t>
      </w:r>
    </w:p>
    <w:p w:rsidR="006A0274" w:rsidRPr="006A0274" w:rsidRDefault="006A0274" w:rsidP="006A0274">
      <w:pPr>
        <w:ind w:left="1416" w:firstLine="144"/>
        <w:jc w:val="both"/>
        <w:rPr>
          <w:sz w:val="26"/>
          <w:szCs w:val="26"/>
        </w:rPr>
      </w:pPr>
      <w:r w:rsidRPr="006A0274">
        <w:rPr>
          <w:bCs/>
        </w:rPr>
        <w:t>14-</w:t>
      </w:r>
      <w:r w:rsidRPr="006A0274">
        <w:rPr>
          <w:sz w:val="26"/>
          <w:szCs w:val="26"/>
        </w:rPr>
        <w:t xml:space="preserve"> Sanat ve Eğitim, İstanbul Medeniyet Üniversitesi, İstanbul, Mayıs,2017</w:t>
      </w:r>
    </w:p>
    <w:p w:rsidR="006A0274" w:rsidRPr="006A0274" w:rsidRDefault="006A0274" w:rsidP="006A0274">
      <w:pPr>
        <w:spacing w:before="120" w:after="120" w:line="360" w:lineRule="auto"/>
        <w:ind w:right="567"/>
        <w:jc w:val="both"/>
        <w:rPr>
          <w:b/>
          <w:bCs/>
        </w:rPr>
      </w:pPr>
    </w:p>
    <w:p w:rsidR="00500460" w:rsidRDefault="00500460" w:rsidP="00500460">
      <w:pPr>
        <w:pStyle w:val="GvdeMetniGirintisi"/>
        <w:ind w:firstLine="0"/>
        <w:rPr>
          <w:rFonts w:ascii="Times New Roman" w:hAnsi="Times New Roman"/>
          <w:b w:val="0"/>
          <w:bCs/>
          <w:color w:val="auto"/>
          <w:sz w:val="24"/>
        </w:rPr>
      </w:pPr>
      <w:r>
        <w:rPr>
          <w:rFonts w:ascii="Times New Roman" w:hAnsi="Times New Roman"/>
          <w:b w:val="0"/>
          <w:bCs/>
          <w:color w:val="auto"/>
          <w:sz w:val="24"/>
        </w:rPr>
        <w:t>1- ‘Değişen Dünyanın Dini ve Din Eğitimini Yeniden Tanımlayışı’, Avrupa Birliğine Giriş Sürecinde Türkiye’de Din Eğitimi ve Sorunları Sempozyumu (26-27 Mayıs 2001 ) Adapazarı, Değişim yay., Adapazarı 2002,176-188</w:t>
      </w:r>
    </w:p>
    <w:p w:rsidR="00500460" w:rsidRDefault="00500460" w:rsidP="00500460">
      <w:pPr>
        <w:pStyle w:val="GvdeMetniGirintisi"/>
        <w:ind w:firstLine="0"/>
        <w:rPr>
          <w:rFonts w:ascii="Times New Roman" w:hAnsi="Times New Roman"/>
          <w:b w:val="0"/>
          <w:bCs/>
          <w:color w:val="auto"/>
          <w:sz w:val="24"/>
        </w:rPr>
      </w:pPr>
      <w:r>
        <w:rPr>
          <w:rFonts w:ascii="Times New Roman" w:hAnsi="Times New Roman"/>
          <w:b w:val="0"/>
          <w:bCs/>
          <w:color w:val="auto"/>
          <w:sz w:val="24"/>
        </w:rPr>
        <w:t>2-‘Bir Eğitim Sorunu Olarak Dini Duygu ve Düşüncenin Gelişimi’, Çocuk Gelişimi ve Eğitimi Sempozyumu (17-18 Mayıs 1997) İsav, Ensar Neşr., İstanbul 1998,107-135</w:t>
      </w:r>
    </w:p>
    <w:p w:rsidR="00500460" w:rsidRDefault="00500460" w:rsidP="00500460">
      <w:pPr>
        <w:pStyle w:val="GvdeMetniGirintisi"/>
        <w:ind w:firstLine="0"/>
        <w:rPr>
          <w:rFonts w:ascii="Times New Roman" w:hAnsi="Times New Roman"/>
          <w:b w:val="0"/>
          <w:bCs/>
          <w:color w:val="auto"/>
          <w:sz w:val="24"/>
        </w:rPr>
      </w:pPr>
      <w:r>
        <w:rPr>
          <w:rFonts w:ascii="Times New Roman" w:hAnsi="Times New Roman"/>
          <w:b w:val="0"/>
          <w:bCs/>
          <w:color w:val="auto"/>
          <w:sz w:val="24"/>
        </w:rPr>
        <w:t>3-‘İlahiyat Fakültesi Öğrencilerinin Eğitim Öğretim Beklentileri’ , Gençlik Dönemi ve Eğitimi sempozyumu (17-18 Mayıs 1998) İsav, Ensar Neşr. , İstanbul 2000,121-153</w:t>
      </w:r>
    </w:p>
    <w:p w:rsidR="00500460" w:rsidRDefault="00500460" w:rsidP="00500460">
      <w:pPr>
        <w:jc w:val="both"/>
      </w:pPr>
      <w:r>
        <w:t>4-‘Bireysel Özgürlükler Açısından Örgün Eğitimde Çocukların Din Eğitim ve Öğretim Hakkı’, Milli Egemenlik, Çocuk Hakları ve İslam 24 Nisan 2002,Marmara Üniversitesi İlahiyat Fa kültesi 23 Nisan Ulusal egemenlik ve Çocuk Bayramı Paneli</w:t>
      </w:r>
    </w:p>
    <w:p w:rsidR="00500460" w:rsidRDefault="00500460" w:rsidP="00500460">
      <w:pPr>
        <w:jc w:val="both"/>
      </w:pPr>
    </w:p>
    <w:p w:rsidR="00500460" w:rsidRDefault="00500460" w:rsidP="00500460">
      <w:pPr>
        <w:jc w:val="both"/>
      </w:pPr>
      <w:r>
        <w:t>5-  Genel Öğretim İçinde Din Eğitimi ve Öğretimi 1 , Marmara Üniversitesi İlahiyat Fakültesi 09 Mayıs 1997, ‘Eğitim Sistemimiz İçinde İmam-Hatip Liseleri’nin Gelişimi,s.17-24,İstanbul1997)</w:t>
      </w:r>
    </w:p>
    <w:p w:rsidR="00500460" w:rsidRDefault="00500460" w:rsidP="00500460">
      <w:pPr>
        <w:pStyle w:val="Balk2"/>
      </w:pPr>
    </w:p>
    <w:p w:rsidR="00500460" w:rsidRDefault="00500460" w:rsidP="00500460">
      <w:pPr>
        <w:ind w:left="1416"/>
        <w:rPr>
          <w:i/>
        </w:rPr>
      </w:pPr>
    </w:p>
    <w:p w:rsidR="00500460" w:rsidRPr="002164E3" w:rsidRDefault="00500460" w:rsidP="00500460">
      <w:pPr>
        <w:ind w:left="1416"/>
        <w:rPr>
          <w:i/>
        </w:rPr>
      </w:pPr>
    </w:p>
    <w:p w:rsidR="00500460" w:rsidRDefault="00500460" w:rsidP="00500460">
      <w:pPr>
        <w:pStyle w:val="Balk1"/>
        <w:pBdr>
          <w:bottom w:val="single" w:sz="24" w:space="1" w:color="808080"/>
        </w:pBdr>
      </w:pPr>
      <w:r w:rsidRPr="002164E3">
        <w:rPr>
          <w:lang w:val="tr-TR"/>
        </w:rPr>
        <w:tab/>
      </w:r>
      <w:r w:rsidRPr="002164E3">
        <w:rPr>
          <w:lang w:val="tr-TR"/>
        </w:rPr>
        <w:tab/>
      </w:r>
      <w:r w:rsidRPr="002164E3">
        <w:rPr>
          <w:lang w:val="tr-TR"/>
        </w:rPr>
        <w:tab/>
      </w:r>
      <w:r w:rsidRPr="002164E3">
        <w:rPr>
          <w:lang w:val="tr-TR"/>
        </w:rPr>
        <w:tab/>
      </w:r>
      <w:r>
        <w:t>UNPUBLISHED PAPERS AND CONFERENCES</w:t>
      </w:r>
    </w:p>
    <w:p w:rsidR="00500460" w:rsidRDefault="00500460" w:rsidP="00500460">
      <w:pPr>
        <w:ind w:left="1416"/>
        <w:rPr>
          <w:lang w:val="en-GB" w:eastAsia="en-US"/>
        </w:rPr>
      </w:pPr>
      <w:r>
        <w:rPr>
          <w:lang w:val="en-GB" w:eastAsia="en-US"/>
        </w:rPr>
        <w:t xml:space="preserve">There are a lot of </w:t>
      </w:r>
      <w:r w:rsidR="004B7EEE">
        <w:rPr>
          <w:lang w:val="en-GB" w:eastAsia="en-US"/>
        </w:rPr>
        <w:t>unpublished  conferanc</w:t>
      </w:r>
      <w:r>
        <w:rPr>
          <w:lang w:val="en-GB" w:eastAsia="en-US"/>
        </w:rPr>
        <w:t xml:space="preserve">es </w:t>
      </w:r>
      <w:r w:rsidR="004B7EEE">
        <w:rPr>
          <w:lang w:val="en-GB" w:eastAsia="en-US"/>
        </w:rPr>
        <w:t xml:space="preserve">paper </w:t>
      </w:r>
      <w:r>
        <w:rPr>
          <w:lang w:val="en-GB" w:eastAsia="en-US"/>
        </w:rPr>
        <w:t>and seminaries in Turkey and Germany</w:t>
      </w:r>
    </w:p>
    <w:p w:rsidR="00500460" w:rsidRDefault="00500460" w:rsidP="00500460">
      <w:pPr>
        <w:rPr>
          <w:lang w:val="en-GB" w:eastAsia="en-US"/>
        </w:rPr>
      </w:pPr>
    </w:p>
    <w:p w:rsidR="00500460" w:rsidRPr="004B2168" w:rsidRDefault="00500460" w:rsidP="00500460">
      <w:pPr>
        <w:rPr>
          <w:lang w:val="en-GB" w:eastAsia="en-US"/>
        </w:rPr>
      </w:pPr>
    </w:p>
    <w:p w:rsidR="00500460" w:rsidRDefault="00500460" w:rsidP="00500460">
      <w:pPr>
        <w:pStyle w:val="Balk1"/>
        <w:pBdr>
          <w:bottom w:val="single" w:sz="24" w:space="1" w:color="808080"/>
        </w:pBdr>
        <w:rPr>
          <w:b w:val="0"/>
        </w:rPr>
      </w:pPr>
    </w:p>
    <w:p w:rsidR="00500460" w:rsidRDefault="00500460" w:rsidP="00500460">
      <w:pPr>
        <w:ind w:left="336" w:firstLine="1080"/>
        <w:rPr>
          <w:b/>
          <w:color w:val="000000"/>
          <w:u w:val="single"/>
        </w:rPr>
      </w:pPr>
      <w:r w:rsidRPr="009F48F7">
        <w:rPr>
          <w:b/>
          <w:color w:val="000000"/>
          <w:u w:val="single"/>
        </w:rPr>
        <w:t>OTHER DUTIES</w:t>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p>
    <w:p w:rsidR="00500460" w:rsidRPr="00D82AFA" w:rsidRDefault="00500460" w:rsidP="00500460">
      <w:pPr>
        <w:ind w:left="336" w:firstLine="1080"/>
        <w:rPr>
          <w:color w:val="000000"/>
          <w:u w:val="single"/>
        </w:rPr>
      </w:pPr>
    </w:p>
    <w:p w:rsidR="00500460" w:rsidRDefault="00500460" w:rsidP="00500460">
      <w:pPr>
        <w:rPr>
          <w:color w:val="000000"/>
        </w:rPr>
      </w:pPr>
      <w:r w:rsidRPr="00D82AFA">
        <w:rPr>
          <w:color w:val="000000"/>
        </w:rPr>
        <w:tab/>
      </w:r>
      <w:r w:rsidRPr="00D82AFA">
        <w:rPr>
          <w:color w:val="000000"/>
        </w:rPr>
        <w:tab/>
        <w:t>Editör  for Journal of Values Education</w:t>
      </w:r>
    </w:p>
    <w:p w:rsidR="00DC45B3" w:rsidRDefault="00DC45B3" w:rsidP="00500460">
      <w:pPr>
        <w:rPr>
          <w:color w:val="000000"/>
        </w:rPr>
      </w:pPr>
    </w:p>
    <w:p w:rsidR="000D3661" w:rsidRDefault="000D3661" w:rsidP="00500460">
      <w:pPr>
        <w:rPr>
          <w:b/>
          <w:color w:val="000000"/>
        </w:rPr>
      </w:pPr>
      <w:r w:rsidRPr="000D3661">
        <w:rPr>
          <w:b/>
          <w:color w:val="000000"/>
        </w:rPr>
        <w:t>Fellowships</w:t>
      </w:r>
    </w:p>
    <w:p w:rsidR="000D3661" w:rsidRPr="000D3661" w:rsidRDefault="000D3661" w:rsidP="000D3661">
      <w:pPr>
        <w:rPr>
          <w:b/>
          <w:color w:val="000000"/>
        </w:rPr>
      </w:pPr>
      <w:r w:rsidRPr="003E4DBD">
        <w:t>1-06.12.2009 -04.02.2010–Melborne U</w:t>
      </w:r>
      <w:r w:rsidR="006A0274">
        <w:t>ni. Trinity College-Melbourne AUSTRALI</w:t>
      </w:r>
      <w:r w:rsidRPr="003E4DBD">
        <w:t>A</w:t>
      </w:r>
    </w:p>
    <w:p w:rsidR="000D3661" w:rsidRPr="003E4DBD" w:rsidRDefault="006A0274" w:rsidP="006A0274">
      <w:pPr>
        <w:spacing w:before="120" w:after="120" w:line="360" w:lineRule="auto"/>
        <w:ind w:right="567"/>
        <w:jc w:val="both"/>
      </w:pPr>
      <w:r>
        <w:t>2</w:t>
      </w:r>
      <w:r w:rsidR="000D3661" w:rsidRPr="003E4DBD">
        <w:t>-03- 06 12 2009 The Parliement of Worl</w:t>
      </w:r>
      <w:r w:rsidR="000D3661">
        <w:t>d</w:t>
      </w:r>
      <w:r w:rsidR="000D3661" w:rsidRPr="003E4DBD">
        <w:t xml:space="preserve"> Religions 2009</w:t>
      </w:r>
      <w:r w:rsidR="000D3661">
        <w:t>,</w:t>
      </w:r>
      <w:r w:rsidR="000D3661" w:rsidRPr="003E4DBD">
        <w:t xml:space="preserve">  (Parlementer olarak)</w:t>
      </w:r>
      <w:r w:rsidR="000D3661">
        <w:t>,Melbourne AUSTRALIA</w:t>
      </w:r>
    </w:p>
    <w:p w:rsidR="000D3661" w:rsidRDefault="006A0274" w:rsidP="000D3661">
      <w:pPr>
        <w:spacing w:before="120" w:after="120" w:line="360" w:lineRule="auto"/>
        <w:ind w:left="159" w:right="567"/>
        <w:jc w:val="both"/>
      </w:pPr>
      <w:r>
        <w:t>3</w:t>
      </w:r>
      <w:r w:rsidR="000D3661" w:rsidRPr="003E4DBD">
        <w:t>-19-28 Haziran 2</w:t>
      </w:r>
      <w:r w:rsidR="000D3661">
        <w:t xml:space="preserve">013 University of Justus-Liebig- </w:t>
      </w:r>
      <w:r w:rsidR="000D3661" w:rsidRPr="003E4DBD">
        <w:t xml:space="preserve">Giesen -Frankfurt ALMANYA </w:t>
      </w:r>
    </w:p>
    <w:p w:rsidR="000D3661" w:rsidRDefault="006A0274" w:rsidP="000D3661">
      <w:pPr>
        <w:spacing w:before="120" w:after="120" w:line="360" w:lineRule="auto"/>
        <w:ind w:left="159" w:right="567"/>
        <w:jc w:val="both"/>
      </w:pPr>
      <w:r>
        <w:t>4</w:t>
      </w:r>
      <w:r w:rsidR="000D3661">
        <w:t>-1993 (3months-from december to april) Caıro University</w:t>
      </w:r>
      <w:r>
        <w:t>-CAIRO</w:t>
      </w:r>
    </w:p>
    <w:p w:rsidR="000D3661" w:rsidRPr="00D82AFA" w:rsidRDefault="000D3661" w:rsidP="00500460">
      <w:pPr>
        <w:rPr>
          <w:color w:val="000000"/>
        </w:rPr>
      </w:pPr>
    </w:p>
    <w:p w:rsidR="00500460" w:rsidRDefault="00500460" w:rsidP="00500460">
      <w:pPr>
        <w:ind w:left="336" w:firstLine="1080"/>
        <w:rPr>
          <w:b/>
        </w:rPr>
      </w:pPr>
    </w:p>
    <w:p w:rsidR="00DC45B3" w:rsidRDefault="00DC45B3" w:rsidP="00500460">
      <w:pPr>
        <w:ind w:left="336" w:firstLine="1080"/>
        <w:rPr>
          <w:b/>
        </w:rPr>
      </w:pPr>
    </w:p>
    <w:p w:rsidR="00DC45B3" w:rsidRDefault="00DC45B3" w:rsidP="00500460">
      <w:pPr>
        <w:ind w:left="336" w:firstLine="1080"/>
        <w:rPr>
          <w:b/>
        </w:rPr>
      </w:pPr>
    </w:p>
    <w:p w:rsidR="00DC45B3" w:rsidRDefault="00DC45B3" w:rsidP="00500460">
      <w:pPr>
        <w:ind w:left="336" w:firstLine="1080"/>
        <w:rPr>
          <w:b/>
        </w:rPr>
      </w:pPr>
    </w:p>
    <w:p w:rsidR="00DC45B3" w:rsidRDefault="00DC45B3" w:rsidP="00500460">
      <w:pPr>
        <w:ind w:left="336" w:firstLine="1080"/>
        <w:rPr>
          <w:b/>
        </w:rPr>
      </w:pPr>
    </w:p>
    <w:p w:rsidR="00DC45B3" w:rsidRDefault="00DC45B3" w:rsidP="00500460">
      <w:pPr>
        <w:ind w:left="336" w:firstLine="1080"/>
        <w:rPr>
          <w:b/>
        </w:rPr>
      </w:pPr>
    </w:p>
    <w:p w:rsidR="00DC45B3" w:rsidRDefault="00DC45B3" w:rsidP="00500460">
      <w:pPr>
        <w:ind w:left="336" w:firstLine="1080"/>
        <w:rPr>
          <w:b/>
        </w:rPr>
      </w:pPr>
    </w:p>
    <w:p w:rsidR="00DC45B3" w:rsidRDefault="00DC45B3" w:rsidP="00500460">
      <w:pPr>
        <w:ind w:left="336" w:firstLine="1080"/>
        <w:rPr>
          <w:b/>
        </w:rPr>
      </w:pPr>
    </w:p>
    <w:p w:rsidR="00DC45B3" w:rsidRDefault="00DC45B3" w:rsidP="00500460">
      <w:pPr>
        <w:ind w:left="336" w:firstLine="1080"/>
        <w:rPr>
          <w:b/>
        </w:rPr>
      </w:pPr>
    </w:p>
    <w:p w:rsidR="000D206D" w:rsidRDefault="000D206D" w:rsidP="000D3661">
      <w:pPr>
        <w:rPr>
          <w:b/>
        </w:rPr>
      </w:pPr>
      <w:r>
        <w:rPr>
          <w:b/>
        </w:rPr>
        <w:t>EXHIBITIONS</w:t>
      </w:r>
    </w:p>
    <w:p w:rsidR="000D206D" w:rsidRPr="007A585A" w:rsidRDefault="000D206D" w:rsidP="000D206D">
      <w:pPr>
        <w:ind w:left="336" w:firstLine="1080"/>
        <w:rPr>
          <w:b/>
        </w:rPr>
      </w:pPr>
    </w:p>
    <w:p w:rsidR="000D206D" w:rsidRDefault="000D206D" w:rsidP="006A0274">
      <w:pPr>
        <w:rPr>
          <w:b/>
          <w:u w:val="single"/>
        </w:rPr>
      </w:pPr>
    </w:p>
    <w:p w:rsidR="000D206D" w:rsidRPr="000D3661" w:rsidRDefault="000D206D" w:rsidP="000D206D">
      <w:pPr>
        <w:spacing w:before="120" w:after="120" w:line="360" w:lineRule="auto"/>
        <w:ind w:right="-454"/>
        <w:jc w:val="both"/>
        <w:rPr>
          <w:b/>
        </w:rPr>
      </w:pPr>
      <w:r w:rsidRPr="000D3661">
        <w:rPr>
          <w:b/>
        </w:rPr>
        <w:t>a-INTERNATIONAL</w:t>
      </w:r>
    </w:p>
    <w:p w:rsidR="000D206D" w:rsidRPr="0077312B" w:rsidRDefault="000D206D" w:rsidP="000D206D">
      <w:pPr>
        <w:spacing w:before="120" w:after="120" w:line="360" w:lineRule="auto"/>
        <w:ind w:right="-454"/>
        <w:jc w:val="both"/>
        <w:rPr>
          <w:color w:val="212121"/>
          <w:shd w:val="clear" w:color="auto" w:fill="FFFFFF"/>
        </w:rPr>
      </w:pPr>
      <w:r>
        <w:t xml:space="preserve">- </w:t>
      </w:r>
      <w:r w:rsidRPr="0077312B">
        <w:t>Germany, Cologne</w:t>
      </w:r>
      <w:r>
        <w:t>, Yunus Emre Institut</w:t>
      </w:r>
      <w:r w:rsidRPr="0077312B">
        <w:t xml:space="preserve">, </w:t>
      </w:r>
      <w:r w:rsidRPr="0077312B">
        <w:rPr>
          <w:color w:val="212121"/>
          <w:shd w:val="clear" w:color="auto" w:fill="FFFFFF"/>
        </w:rPr>
        <w:t>Persönliche Ausstellung</w:t>
      </w:r>
      <w:r>
        <w:rPr>
          <w:color w:val="212121"/>
          <w:shd w:val="clear" w:color="auto" w:fill="FFFFFF"/>
        </w:rPr>
        <w:t xml:space="preserve"> (Kişisel sergi, “</w:t>
      </w:r>
      <w:r>
        <w:rPr>
          <w:i/>
          <w:color w:val="212121"/>
          <w:shd w:val="clear" w:color="auto" w:fill="FFFFFF"/>
        </w:rPr>
        <w:t>Damit es nie Endet-Bitmesin Diye…</w:t>
      </w:r>
      <w:r>
        <w:rPr>
          <w:color w:val="212121"/>
          <w:shd w:val="clear" w:color="auto" w:fill="FFFFFF"/>
        </w:rPr>
        <w:t>”)</w:t>
      </w:r>
    </w:p>
    <w:p w:rsidR="000D206D" w:rsidRDefault="000D206D" w:rsidP="000D206D">
      <w:pPr>
        <w:spacing w:before="120" w:after="120" w:line="360" w:lineRule="auto"/>
        <w:ind w:right="-454"/>
        <w:jc w:val="both"/>
        <w:rPr>
          <w:color w:val="212121"/>
          <w:shd w:val="clear" w:color="auto" w:fill="FFFFFF"/>
        </w:rPr>
      </w:pPr>
      <w:r>
        <w:t xml:space="preserve">- </w:t>
      </w:r>
      <w:r w:rsidRPr="0077312B">
        <w:t>1. International EMI Entrepreneurship and Social S</w:t>
      </w:r>
      <w:r>
        <w:t>ciences Congress, Exhibition, “Sure B</w:t>
      </w:r>
      <w:r w:rsidRPr="0077312B">
        <w:t>aşı</w:t>
      </w:r>
      <w:r>
        <w:t xml:space="preserve"> formu –Klasik Tezhip</w:t>
      </w:r>
      <w:r w:rsidRPr="0077312B">
        <w:t xml:space="preserve">” </w:t>
      </w:r>
      <w:r>
        <w:t xml:space="preserve">ile </w:t>
      </w:r>
      <w:r w:rsidRPr="0077312B">
        <w:t xml:space="preserve">April, 2018, </w:t>
      </w:r>
      <w:r>
        <w:t>NİCOSİA-</w:t>
      </w:r>
      <w:r w:rsidRPr="0077312B">
        <w:t>Lefkoşa</w:t>
      </w:r>
    </w:p>
    <w:p w:rsidR="000D206D" w:rsidRDefault="000D206D" w:rsidP="000D206D">
      <w:pPr>
        <w:spacing w:before="120" w:after="120" w:line="360" w:lineRule="auto"/>
        <w:ind w:right="-454"/>
        <w:jc w:val="both"/>
      </w:pPr>
      <w:r>
        <w:rPr>
          <w:color w:val="212121"/>
          <w:shd w:val="clear" w:color="auto" w:fill="FFFFFF"/>
        </w:rPr>
        <w:t xml:space="preserve">- </w:t>
      </w:r>
      <w:r w:rsidRPr="0077312B">
        <w:t>2. International EMI Entrepreneurship and Social Scienc</w:t>
      </w:r>
      <w:r>
        <w:t>es Congress, Exhibition, “Ejderârâ ile Cihanârâ</w:t>
      </w:r>
      <w:r w:rsidRPr="0077312B">
        <w:t>”</w:t>
      </w:r>
      <w:r>
        <w:t xml:space="preserve">isimli çalışma ile </w:t>
      </w:r>
      <w:r w:rsidRPr="0077312B">
        <w:t xml:space="preserve"> 09-11 November 2018 – CAPPADOCIA</w:t>
      </w:r>
      <w:r>
        <w:t>-Kapadokya</w:t>
      </w:r>
    </w:p>
    <w:p w:rsidR="000D3661" w:rsidRPr="0077312B" w:rsidRDefault="000D3661" w:rsidP="000D206D">
      <w:pPr>
        <w:spacing w:before="120" w:after="120" w:line="360" w:lineRule="auto"/>
        <w:ind w:right="-454"/>
        <w:jc w:val="both"/>
        <w:rPr>
          <w:color w:val="212121"/>
          <w:shd w:val="clear" w:color="auto" w:fill="FFFFFF"/>
        </w:rPr>
      </w:pPr>
      <w:r>
        <w:t>3-Cyprus , with Gencelli , mixed Exhibition, With work named ‘the color is coming,</w:t>
      </w:r>
    </w:p>
    <w:p w:rsidR="000D206D" w:rsidRPr="00D8188F" w:rsidRDefault="000D206D" w:rsidP="000D206D">
      <w:pPr>
        <w:spacing w:before="120" w:after="120" w:line="360" w:lineRule="auto"/>
        <w:ind w:right="-454"/>
        <w:jc w:val="both"/>
        <w:rPr>
          <w:b/>
        </w:rPr>
      </w:pPr>
      <w:r>
        <w:rPr>
          <w:b/>
        </w:rPr>
        <w:t>-NATIONAL</w:t>
      </w:r>
    </w:p>
    <w:p w:rsidR="000D206D" w:rsidRDefault="000D206D" w:rsidP="000D206D">
      <w:pPr>
        <w:spacing w:before="120" w:after="120" w:line="360" w:lineRule="auto"/>
        <w:ind w:right="-454"/>
        <w:jc w:val="both"/>
      </w:pPr>
      <w:r>
        <w:t>-</w:t>
      </w:r>
      <w:r w:rsidRPr="0077312B">
        <w:t>Gazian</w:t>
      </w:r>
      <w:r>
        <w:t>tep Büyükşehir Belediyesi, April,</w:t>
      </w:r>
      <w:r w:rsidRPr="0077312B">
        <w:t xml:space="preserve"> 2015</w:t>
      </w:r>
      <w:r>
        <w:t>, mixed Exhibition with the work named “Emanet”isimli çalışma ile</w:t>
      </w:r>
    </w:p>
    <w:p w:rsidR="000D206D" w:rsidRDefault="000D206D" w:rsidP="000D206D">
      <w:pPr>
        <w:spacing w:before="120" w:after="120" w:line="360" w:lineRule="auto"/>
        <w:ind w:right="-454"/>
        <w:jc w:val="both"/>
      </w:pPr>
      <w:r>
        <w:t xml:space="preserve">- Bursa Bab-ı Nun Gelenekel Sanatlar Atölyesi, ,June mixed Exhibition with the work named “ Lâle-Zerefşan Hatrına” </w:t>
      </w:r>
    </w:p>
    <w:p w:rsidR="000D206D" w:rsidRDefault="000D3661" w:rsidP="00500460">
      <w:pPr>
        <w:ind w:left="336" w:firstLine="1080"/>
        <w:rPr>
          <w:b/>
          <w:u w:val="single"/>
        </w:rPr>
      </w:pPr>
      <w:r>
        <w:rPr>
          <w:b/>
          <w:u w:val="single"/>
        </w:rPr>
        <w:t>Awards</w:t>
      </w:r>
    </w:p>
    <w:p w:rsidR="000D3661" w:rsidRDefault="000D3661" w:rsidP="00500460">
      <w:pPr>
        <w:ind w:left="336" w:firstLine="1080"/>
        <w:rPr>
          <w:b/>
          <w:u w:val="single"/>
        </w:rPr>
      </w:pPr>
    </w:p>
    <w:p w:rsidR="000D3661" w:rsidRPr="000D3661" w:rsidRDefault="000D3661" w:rsidP="000D3661">
      <w:pPr>
        <w:pStyle w:val="ListeParagraf"/>
        <w:numPr>
          <w:ilvl w:val="0"/>
          <w:numId w:val="1"/>
        </w:numPr>
        <w:rPr>
          <w:b/>
          <w:u w:val="single"/>
        </w:rPr>
      </w:pPr>
      <w:r>
        <w:rPr>
          <w:b/>
          <w:u w:val="single"/>
        </w:rPr>
        <w:t>Thanks-Ministry of Justice</w:t>
      </w:r>
    </w:p>
    <w:p w:rsidR="000D206D" w:rsidRDefault="000D206D" w:rsidP="00500460">
      <w:pPr>
        <w:ind w:left="336" w:firstLine="1080"/>
        <w:rPr>
          <w:b/>
          <w:u w:val="single"/>
        </w:rPr>
      </w:pPr>
    </w:p>
    <w:p w:rsidR="000D206D" w:rsidRDefault="000D3661" w:rsidP="000D3661">
      <w:pPr>
        <w:pStyle w:val="ListeParagraf"/>
        <w:numPr>
          <w:ilvl w:val="0"/>
          <w:numId w:val="1"/>
        </w:numPr>
        <w:rPr>
          <w:b/>
          <w:u w:val="single"/>
        </w:rPr>
      </w:pPr>
      <w:r>
        <w:rPr>
          <w:b/>
          <w:u w:val="single"/>
        </w:rPr>
        <w:t>Thanks-Ministry of Natonal Education</w:t>
      </w:r>
    </w:p>
    <w:p w:rsidR="000D3661" w:rsidRPr="000D3661" w:rsidRDefault="000D3661" w:rsidP="000D3661">
      <w:pPr>
        <w:pStyle w:val="ListeParagraf"/>
        <w:rPr>
          <w:b/>
          <w:u w:val="single"/>
        </w:rPr>
      </w:pPr>
    </w:p>
    <w:p w:rsidR="000D3661" w:rsidRDefault="000D3661" w:rsidP="000D3661">
      <w:pPr>
        <w:pStyle w:val="ListeParagraf"/>
        <w:numPr>
          <w:ilvl w:val="0"/>
          <w:numId w:val="1"/>
        </w:numPr>
        <w:rPr>
          <w:b/>
          <w:u w:val="single"/>
        </w:rPr>
      </w:pPr>
      <w:r>
        <w:rPr>
          <w:b/>
          <w:u w:val="single"/>
        </w:rPr>
        <w:t>Thanks-Marmara University</w:t>
      </w:r>
    </w:p>
    <w:p w:rsidR="000D3661" w:rsidRPr="000D3661" w:rsidRDefault="000D3661" w:rsidP="000D3661">
      <w:pPr>
        <w:pStyle w:val="ListeParagraf"/>
        <w:rPr>
          <w:b/>
          <w:u w:val="single"/>
        </w:rPr>
      </w:pPr>
    </w:p>
    <w:p w:rsidR="000D3661" w:rsidRPr="000D3661" w:rsidRDefault="000D3661" w:rsidP="000D3661">
      <w:pPr>
        <w:pStyle w:val="ListeParagraf"/>
        <w:numPr>
          <w:ilvl w:val="0"/>
          <w:numId w:val="1"/>
        </w:numPr>
        <w:rPr>
          <w:b/>
          <w:u w:val="single"/>
        </w:rPr>
      </w:pPr>
      <w:r>
        <w:t>EMI Congress,</w:t>
      </w:r>
      <w:r w:rsidRPr="0077312B">
        <w:t xml:space="preserve"> Nevşehir (</w:t>
      </w:r>
      <w:r>
        <w:t xml:space="preserve">University of </w:t>
      </w:r>
      <w:r w:rsidRPr="0077312B">
        <w:t>Hacı Bektaş Veli)</w:t>
      </w:r>
      <w:r>
        <w:t xml:space="preserve"> The Best Art Work in Congres 2018</w:t>
      </w:r>
      <w:r w:rsidRPr="0077312B">
        <w:t xml:space="preserve"> </w:t>
      </w:r>
    </w:p>
    <w:p w:rsidR="000D3661" w:rsidRDefault="000D3661" w:rsidP="00500460">
      <w:pPr>
        <w:ind w:left="336" w:firstLine="1080"/>
        <w:rPr>
          <w:b/>
          <w:u w:val="single"/>
        </w:rPr>
      </w:pPr>
    </w:p>
    <w:p w:rsidR="000D206D" w:rsidRDefault="000D206D" w:rsidP="00500460">
      <w:pPr>
        <w:ind w:left="336" w:firstLine="1080"/>
        <w:rPr>
          <w:b/>
          <w:u w:val="single"/>
        </w:rPr>
      </w:pPr>
    </w:p>
    <w:p w:rsidR="006A0680" w:rsidRDefault="006A0680" w:rsidP="00500460">
      <w:pPr>
        <w:ind w:left="336" w:firstLine="1080"/>
        <w:rPr>
          <w:b/>
          <w:u w:val="single"/>
        </w:rPr>
      </w:pPr>
    </w:p>
    <w:p w:rsidR="006A0680" w:rsidRDefault="006A0680" w:rsidP="00500460">
      <w:pPr>
        <w:ind w:left="336" w:firstLine="1080"/>
        <w:rPr>
          <w:b/>
          <w:u w:val="single"/>
        </w:rPr>
      </w:pPr>
    </w:p>
    <w:p w:rsidR="00500460" w:rsidRPr="006A0680" w:rsidRDefault="00DC45B3" w:rsidP="00500460">
      <w:pPr>
        <w:ind w:firstLine="708"/>
        <w:rPr>
          <w:b/>
        </w:rPr>
      </w:pPr>
      <w:r w:rsidRPr="006A0680">
        <w:rPr>
          <w:b/>
        </w:rPr>
        <w:t>Workshops</w:t>
      </w:r>
    </w:p>
    <w:p w:rsidR="00DC45B3" w:rsidRDefault="00DC45B3" w:rsidP="00500460">
      <w:pPr>
        <w:ind w:firstLine="708"/>
      </w:pPr>
      <w:r>
        <w:t xml:space="preserve">She has realized some workshops In Germany, Cyprus </w:t>
      </w:r>
      <w:r w:rsidR="006A0680">
        <w:t xml:space="preserve">ın Instıtute of Yunus Emre </w:t>
      </w:r>
      <w:r>
        <w:t>abo</w:t>
      </w:r>
      <w:r w:rsidR="006A0680">
        <w:t>u</w:t>
      </w:r>
      <w:r>
        <w:t xml:space="preserve">t classical Turkish </w:t>
      </w:r>
      <w:r w:rsidR="006A0680">
        <w:t>Patterns. And she has</w:t>
      </w:r>
      <w:r w:rsidR="006A0680" w:rsidRPr="006A0680">
        <w:t xml:space="preserve"> </w:t>
      </w:r>
      <w:r w:rsidR="006A0680">
        <w:t>currently performed weekly workshop in Cyprus.</w:t>
      </w:r>
    </w:p>
    <w:p w:rsidR="006A0680" w:rsidRDefault="006A0680" w:rsidP="00500460">
      <w:pPr>
        <w:ind w:firstLine="708"/>
      </w:pPr>
    </w:p>
    <w:p w:rsidR="00F91636" w:rsidRDefault="00F91636"/>
    <w:sectPr w:rsidR="00F91636">
      <w:headerReference w:type="even" r:id="rI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1D" w:rsidRDefault="00CB211D">
      <w:r>
        <w:separator/>
      </w:r>
    </w:p>
  </w:endnote>
  <w:endnote w:type="continuationSeparator" w:id="0">
    <w:p w:rsidR="00CB211D" w:rsidRDefault="00C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1D" w:rsidRDefault="00CB211D">
      <w:r>
        <w:separator/>
      </w:r>
    </w:p>
  </w:footnote>
  <w:footnote w:type="continuationSeparator" w:id="0">
    <w:p w:rsidR="00CB211D" w:rsidRDefault="00CB2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FA" w:rsidRDefault="006A0680" w:rsidP="001410D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82AFA" w:rsidRDefault="00CB211D" w:rsidP="00D82AFA">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FA" w:rsidRDefault="006A0680" w:rsidP="001410D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B211D">
      <w:rPr>
        <w:rStyle w:val="SayfaNumaras"/>
        <w:noProof/>
      </w:rPr>
      <w:t>1</w:t>
    </w:r>
    <w:r>
      <w:rPr>
        <w:rStyle w:val="SayfaNumaras"/>
      </w:rPr>
      <w:fldChar w:fldCharType="end"/>
    </w:r>
  </w:p>
  <w:p w:rsidR="00D82AFA" w:rsidRDefault="00CB211D" w:rsidP="00D82AFA">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77A90"/>
    <w:multiLevelType w:val="hybridMultilevel"/>
    <w:tmpl w:val="E18A2080"/>
    <w:lvl w:ilvl="0" w:tplc="041F000F">
      <w:start w:val="1"/>
      <w:numFmt w:val="decimal"/>
      <w:lvlText w:val="%1."/>
      <w:lvlJc w:val="left"/>
      <w:pPr>
        <w:tabs>
          <w:tab w:val="num" w:pos="1494"/>
        </w:tabs>
        <w:ind w:left="1494" w:hanging="360"/>
      </w:pPr>
    </w:lvl>
    <w:lvl w:ilvl="1" w:tplc="041F0019">
      <w:start w:val="1"/>
      <w:numFmt w:val="lowerLetter"/>
      <w:lvlText w:val="%2."/>
      <w:lvlJc w:val="left"/>
      <w:pPr>
        <w:tabs>
          <w:tab w:val="num" w:pos="2214"/>
        </w:tabs>
        <w:ind w:left="2214" w:hanging="360"/>
      </w:pPr>
    </w:lvl>
    <w:lvl w:ilvl="2" w:tplc="041F001B">
      <w:start w:val="1"/>
      <w:numFmt w:val="lowerRoman"/>
      <w:lvlText w:val="%3."/>
      <w:lvlJc w:val="right"/>
      <w:pPr>
        <w:tabs>
          <w:tab w:val="num" w:pos="2934"/>
        </w:tabs>
        <w:ind w:left="2934" w:hanging="180"/>
      </w:pPr>
    </w:lvl>
    <w:lvl w:ilvl="3" w:tplc="041F000F">
      <w:start w:val="1"/>
      <w:numFmt w:val="decimal"/>
      <w:lvlText w:val="%4."/>
      <w:lvlJc w:val="left"/>
      <w:pPr>
        <w:tabs>
          <w:tab w:val="num" w:pos="3654"/>
        </w:tabs>
        <w:ind w:left="365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33FE5E63"/>
    <w:multiLevelType w:val="hybridMultilevel"/>
    <w:tmpl w:val="6FAEFECC"/>
    <w:lvl w:ilvl="0" w:tplc="041F000F">
      <w:start w:val="1"/>
      <w:numFmt w:val="decimal"/>
      <w:lvlText w:val="%1."/>
      <w:lvlJc w:val="left"/>
      <w:pPr>
        <w:tabs>
          <w:tab w:val="num" w:pos="1911"/>
        </w:tabs>
        <w:ind w:left="1911"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60986BAB"/>
    <w:multiLevelType w:val="hybridMultilevel"/>
    <w:tmpl w:val="770A400C"/>
    <w:lvl w:ilvl="0" w:tplc="381E35BC">
      <w:start w:val="1"/>
      <w:numFmt w:val="decimal"/>
      <w:lvlText w:val="%1."/>
      <w:lvlJc w:val="left"/>
      <w:pPr>
        <w:tabs>
          <w:tab w:val="num" w:pos="1134"/>
        </w:tabs>
        <w:ind w:left="1134" w:hanging="360"/>
      </w:pPr>
    </w:lvl>
    <w:lvl w:ilvl="1" w:tplc="041F000F">
      <w:start w:val="1"/>
      <w:numFmt w:val="decimal"/>
      <w:lvlText w:val="%2."/>
      <w:lvlJc w:val="left"/>
      <w:pPr>
        <w:tabs>
          <w:tab w:val="num" w:pos="1778"/>
        </w:tabs>
        <w:ind w:left="1778"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7CC4BB8"/>
    <w:multiLevelType w:val="hybridMultilevel"/>
    <w:tmpl w:val="A83C8DB2"/>
    <w:lvl w:ilvl="0" w:tplc="5928D16C">
      <w:start w:val="1"/>
      <w:numFmt w:val="decimal"/>
      <w:lvlText w:val="%1."/>
      <w:lvlJc w:val="left"/>
      <w:pPr>
        <w:tabs>
          <w:tab w:val="num" w:pos="1683"/>
        </w:tabs>
        <w:ind w:left="1683" w:hanging="975"/>
      </w:pPr>
      <w:rPr>
        <w:b/>
        <w:bCs/>
      </w:rPr>
    </w:lvl>
    <w:lvl w:ilvl="1" w:tplc="EAA09A2C">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5273C38"/>
    <w:multiLevelType w:val="hybridMultilevel"/>
    <w:tmpl w:val="69FA0A84"/>
    <w:lvl w:ilvl="0" w:tplc="6F4E6CDA">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
    <w:nsid w:val="7C0B742D"/>
    <w:multiLevelType w:val="hybridMultilevel"/>
    <w:tmpl w:val="D602A300"/>
    <w:lvl w:ilvl="0" w:tplc="80C4867C">
      <w:start w:val="1"/>
      <w:numFmt w:val="decimal"/>
      <w:lvlText w:val="%1."/>
      <w:lvlJc w:val="left"/>
      <w:pPr>
        <w:tabs>
          <w:tab w:val="num" w:pos="1494"/>
        </w:tabs>
        <w:ind w:left="14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56"/>
    <w:rsid w:val="000B7923"/>
    <w:rsid w:val="000D206D"/>
    <w:rsid w:val="000D3661"/>
    <w:rsid w:val="003937F9"/>
    <w:rsid w:val="004B7EEE"/>
    <w:rsid w:val="00500460"/>
    <w:rsid w:val="00563CD0"/>
    <w:rsid w:val="006A0274"/>
    <w:rsid w:val="006A0680"/>
    <w:rsid w:val="00AE5EC0"/>
    <w:rsid w:val="00C97156"/>
    <w:rsid w:val="00CB211D"/>
    <w:rsid w:val="00DC45B3"/>
    <w:rsid w:val="00F916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6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0046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outlineLvl w:val="0"/>
    </w:pPr>
    <w:rPr>
      <w:rFonts w:ascii="Garamond" w:hAnsi="Garamond"/>
      <w:b/>
      <w:bCs/>
      <w:lang w:val="en-GB" w:eastAsia="en-US"/>
    </w:rPr>
  </w:style>
  <w:style w:type="paragraph" w:styleId="Balk2">
    <w:name w:val="heading 2"/>
    <w:basedOn w:val="Normal"/>
    <w:next w:val="Normal"/>
    <w:link w:val="Balk2Char"/>
    <w:qFormat/>
    <w:rsid w:val="00500460"/>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00460"/>
    <w:rPr>
      <w:rFonts w:ascii="Garamond" w:eastAsia="Times New Roman" w:hAnsi="Garamond" w:cs="Times New Roman"/>
      <w:b/>
      <w:bCs/>
      <w:sz w:val="24"/>
      <w:szCs w:val="24"/>
      <w:lang w:val="en-GB"/>
    </w:rPr>
  </w:style>
  <w:style w:type="character" w:customStyle="1" w:styleId="Balk2Char">
    <w:name w:val="Başlık 2 Char"/>
    <w:basedOn w:val="VarsaylanParagrafYazTipi"/>
    <w:link w:val="Balk2"/>
    <w:rsid w:val="00500460"/>
    <w:rPr>
      <w:rFonts w:ascii="Arial" w:eastAsia="Times New Roman" w:hAnsi="Arial" w:cs="Arial"/>
      <w:b/>
      <w:bCs/>
      <w:i/>
      <w:iCs/>
      <w:sz w:val="28"/>
      <w:szCs w:val="28"/>
      <w:lang w:eastAsia="tr-TR"/>
    </w:rPr>
  </w:style>
  <w:style w:type="character" w:styleId="Kpr">
    <w:name w:val="Hyperlink"/>
    <w:rsid w:val="00500460"/>
    <w:rPr>
      <w:color w:val="0000FF"/>
      <w:u w:val="single"/>
    </w:rPr>
  </w:style>
  <w:style w:type="paragraph" w:customStyle="1" w:styleId="DEDersler">
    <w:name w:val="DE Dersler"/>
    <w:basedOn w:val="Normal"/>
    <w:rsid w:val="00500460"/>
    <w:rPr>
      <w:sz w:val="20"/>
      <w:lang w:eastAsia="en-US"/>
    </w:rPr>
  </w:style>
  <w:style w:type="paragraph" w:styleId="stbilgi">
    <w:name w:val="header"/>
    <w:basedOn w:val="Normal"/>
    <w:link w:val="stbilgiChar"/>
    <w:rsid w:val="00500460"/>
    <w:pPr>
      <w:tabs>
        <w:tab w:val="center" w:pos="4536"/>
        <w:tab w:val="right" w:pos="9072"/>
      </w:tabs>
    </w:pPr>
  </w:style>
  <w:style w:type="character" w:customStyle="1" w:styleId="stbilgiChar">
    <w:name w:val="Üstbilgi Char"/>
    <w:basedOn w:val="VarsaylanParagrafYazTipi"/>
    <w:link w:val="stbilgi"/>
    <w:rsid w:val="00500460"/>
    <w:rPr>
      <w:rFonts w:ascii="Times New Roman" w:eastAsia="Times New Roman" w:hAnsi="Times New Roman" w:cs="Times New Roman"/>
      <w:sz w:val="24"/>
      <w:szCs w:val="24"/>
      <w:lang w:eastAsia="tr-TR"/>
    </w:rPr>
  </w:style>
  <w:style w:type="character" w:styleId="SayfaNumaras">
    <w:name w:val="page number"/>
    <w:basedOn w:val="VarsaylanParagrafYazTipi"/>
    <w:rsid w:val="00500460"/>
  </w:style>
  <w:style w:type="paragraph" w:styleId="GvdeMetniGirintisi">
    <w:name w:val="Body Text Indent"/>
    <w:basedOn w:val="Normal"/>
    <w:link w:val="GvdeMetniGirintisiChar"/>
    <w:rsid w:val="00500460"/>
    <w:pPr>
      <w:tabs>
        <w:tab w:val="num" w:pos="0"/>
      </w:tabs>
      <w:spacing w:before="100" w:beforeAutospacing="1" w:after="100" w:afterAutospacing="1"/>
      <w:ind w:hanging="360"/>
      <w:jc w:val="both"/>
    </w:pPr>
    <w:rPr>
      <w:rFonts w:ascii="Verdana" w:hAnsi="Verdana"/>
      <w:b/>
      <w:color w:val="000080"/>
      <w:sz w:val="22"/>
      <w:szCs w:val="20"/>
      <w:lang w:eastAsia="en-US"/>
    </w:rPr>
  </w:style>
  <w:style w:type="character" w:customStyle="1" w:styleId="GvdeMetniGirintisiChar">
    <w:name w:val="Gövde Metni Girintisi Char"/>
    <w:basedOn w:val="VarsaylanParagrafYazTipi"/>
    <w:link w:val="GvdeMetniGirintisi"/>
    <w:rsid w:val="00500460"/>
    <w:rPr>
      <w:rFonts w:ascii="Verdana" w:eastAsia="Times New Roman" w:hAnsi="Verdana" w:cs="Times New Roman"/>
      <w:b/>
      <w:color w:val="000080"/>
      <w:szCs w:val="20"/>
    </w:rPr>
  </w:style>
  <w:style w:type="paragraph" w:styleId="GvdeMetni">
    <w:name w:val="Body Text"/>
    <w:basedOn w:val="Normal"/>
    <w:link w:val="GvdeMetniChar"/>
    <w:rsid w:val="00500460"/>
    <w:pPr>
      <w:spacing w:before="100" w:beforeAutospacing="1" w:after="100" w:afterAutospacing="1"/>
      <w:jc w:val="both"/>
    </w:pPr>
    <w:rPr>
      <w:color w:val="000080"/>
      <w:szCs w:val="20"/>
      <w:lang w:eastAsia="en-US"/>
    </w:rPr>
  </w:style>
  <w:style w:type="character" w:customStyle="1" w:styleId="GvdeMetniChar">
    <w:name w:val="Gövde Metni Char"/>
    <w:basedOn w:val="VarsaylanParagrafYazTipi"/>
    <w:link w:val="GvdeMetni"/>
    <w:rsid w:val="00500460"/>
    <w:rPr>
      <w:rFonts w:ascii="Times New Roman" w:eastAsia="Times New Roman" w:hAnsi="Times New Roman" w:cs="Times New Roman"/>
      <w:color w:val="000080"/>
      <w:sz w:val="24"/>
      <w:szCs w:val="20"/>
    </w:rPr>
  </w:style>
  <w:style w:type="paragraph" w:styleId="ListeParagraf">
    <w:name w:val="List Paragraph"/>
    <w:basedOn w:val="Normal"/>
    <w:uiPriority w:val="34"/>
    <w:qFormat/>
    <w:rsid w:val="000D3661"/>
    <w:pPr>
      <w:ind w:left="720"/>
      <w:contextualSpacing/>
    </w:pPr>
  </w:style>
  <w:style w:type="character" w:customStyle="1" w:styleId="apple-style-span">
    <w:name w:val="apple-style-span"/>
    <w:basedOn w:val="VarsaylanParagrafYazTipi"/>
    <w:rsid w:val="006A0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6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0046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outlineLvl w:val="0"/>
    </w:pPr>
    <w:rPr>
      <w:rFonts w:ascii="Garamond" w:hAnsi="Garamond"/>
      <w:b/>
      <w:bCs/>
      <w:lang w:val="en-GB" w:eastAsia="en-US"/>
    </w:rPr>
  </w:style>
  <w:style w:type="paragraph" w:styleId="Balk2">
    <w:name w:val="heading 2"/>
    <w:basedOn w:val="Normal"/>
    <w:next w:val="Normal"/>
    <w:link w:val="Balk2Char"/>
    <w:qFormat/>
    <w:rsid w:val="00500460"/>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00460"/>
    <w:rPr>
      <w:rFonts w:ascii="Garamond" w:eastAsia="Times New Roman" w:hAnsi="Garamond" w:cs="Times New Roman"/>
      <w:b/>
      <w:bCs/>
      <w:sz w:val="24"/>
      <w:szCs w:val="24"/>
      <w:lang w:val="en-GB"/>
    </w:rPr>
  </w:style>
  <w:style w:type="character" w:customStyle="1" w:styleId="Balk2Char">
    <w:name w:val="Başlık 2 Char"/>
    <w:basedOn w:val="VarsaylanParagrafYazTipi"/>
    <w:link w:val="Balk2"/>
    <w:rsid w:val="00500460"/>
    <w:rPr>
      <w:rFonts w:ascii="Arial" w:eastAsia="Times New Roman" w:hAnsi="Arial" w:cs="Arial"/>
      <w:b/>
      <w:bCs/>
      <w:i/>
      <w:iCs/>
      <w:sz w:val="28"/>
      <w:szCs w:val="28"/>
      <w:lang w:eastAsia="tr-TR"/>
    </w:rPr>
  </w:style>
  <w:style w:type="character" w:styleId="Kpr">
    <w:name w:val="Hyperlink"/>
    <w:rsid w:val="00500460"/>
    <w:rPr>
      <w:color w:val="0000FF"/>
      <w:u w:val="single"/>
    </w:rPr>
  </w:style>
  <w:style w:type="paragraph" w:customStyle="1" w:styleId="DEDersler">
    <w:name w:val="DE Dersler"/>
    <w:basedOn w:val="Normal"/>
    <w:rsid w:val="00500460"/>
    <w:rPr>
      <w:sz w:val="20"/>
      <w:lang w:eastAsia="en-US"/>
    </w:rPr>
  </w:style>
  <w:style w:type="paragraph" w:styleId="stbilgi">
    <w:name w:val="header"/>
    <w:basedOn w:val="Normal"/>
    <w:link w:val="stbilgiChar"/>
    <w:rsid w:val="00500460"/>
    <w:pPr>
      <w:tabs>
        <w:tab w:val="center" w:pos="4536"/>
        <w:tab w:val="right" w:pos="9072"/>
      </w:tabs>
    </w:pPr>
  </w:style>
  <w:style w:type="character" w:customStyle="1" w:styleId="stbilgiChar">
    <w:name w:val="Üstbilgi Char"/>
    <w:basedOn w:val="VarsaylanParagrafYazTipi"/>
    <w:link w:val="stbilgi"/>
    <w:rsid w:val="00500460"/>
    <w:rPr>
      <w:rFonts w:ascii="Times New Roman" w:eastAsia="Times New Roman" w:hAnsi="Times New Roman" w:cs="Times New Roman"/>
      <w:sz w:val="24"/>
      <w:szCs w:val="24"/>
      <w:lang w:eastAsia="tr-TR"/>
    </w:rPr>
  </w:style>
  <w:style w:type="character" w:styleId="SayfaNumaras">
    <w:name w:val="page number"/>
    <w:basedOn w:val="VarsaylanParagrafYazTipi"/>
    <w:rsid w:val="00500460"/>
  </w:style>
  <w:style w:type="paragraph" w:styleId="GvdeMetniGirintisi">
    <w:name w:val="Body Text Indent"/>
    <w:basedOn w:val="Normal"/>
    <w:link w:val="GvdeMetniGirintisiChar"/>
    <w:rsid w:val="00500460"/>
    <w:pPr>
      <w:tabs>
        <w:tab w:val="num" w:pos="0"/>
      </w:tabs>
      <w:spacing w:before="100" w:beforeAutospacing="1" w:after="100" w:afterAutospacing="1"/>
      <w:ind w:hanging="360"/>
      <w:jc w:val="both"/>
    </w:pPr>
    <w:rPr>
      <w:rFonts w:ascii="Verdana" w:hAnsi="Verdana"/>
      <w:b/>
      <w:color w:val="000080"/>
      <w:sz w:val="22"/>
      <w:szCs w:val="20"/>
      <w:lang w:eastAsia="en-US"/>
    </w:rPr>
  </w:style>
  <w:style w:type="character" w:customStyle="1" w:styleId="GvdeMetniGirintisiChar">
    <w:name w:val="Gövde Metni Girintisi Char"/>
    <w:basedOn w:val="VarsaylanParagrafYazTipi"/>
    <w:link w:val="GvdeMetniGirintisi"/>
    <w:rsid w:val="00500460"/>
    <w:rPr>
      <w:rFonts w:ascii="Verdana" w:eastAsia="Times New Roman" w:hAnsi="Verdana" w:cs="Times New Roman"/>
      <w:b/>
      <w:color w:val="000080"/>
      <w:szCs w:val="20"/>
    </w:rPr>
  </w:style>
  <w:style w:type="paragraph" w:styleId="GvdeMetni">
    <w:name w:val="Body Text"/>
    <w:basedOn w:val="Normal"/>
    <w:link w:val="GvdeMetniChar"/>
    <w:rsid w:val="00500460"/>
    <w:pPr>
      <w:spacing w:before="100" w:beforeAutospacing="1" w:after="100" w:afterAutospacing="1"/>
      <w:jc w:val="both"/>
    </w:pPr>
    <w:rPr>
      <w:color w:val="000080"/>
      <w:szCs w:val="20"/>
      <w:lang w:eastAsia="en-US"/>
    </w:rPr>
  </w:style>
  <w:style w:type="character" w:customStyle="1" w:styleId="GvdeMetniChar">
    <w:name w:val="Gövde Metni Char"/>
    <w:basedOn w:val="VarsaylanParagrafYazTipi"/>
    <w:link w:val="GvdeMetni"/>
    <w:rsid w:val="00500460"/>
    <w:rPr>
      <w:rFonts w:ascii="Times New Roman" w:eastAsia="Times New Roman" w:hAnsi="Times New Roman" w:cs="Times New Roman"/>
      <w:color w:val="000080"/>
      <w:sz w:val="24"/>
      <w:szCs w:val="20"/>
    </w:rPr>
  </w:style>
  <w:style w:type="paragraph" w:styleId="ListeParagraf">
    <w:name w:val="List Paragraph"/>
    <w:basedOn w:val="Normal"/>
    <w:uiPriority w:val="34"/>
    <w:qFormat/>
    <w:rsid w:val="000D3661"/>
    <w:pPr>
      <w:ind w:left="720"/>
      <w:contextualSpacing/>
    </w:pPr>
  </w:style>
  <w:style w:type="character" w:customStyle="1" w:styleId="apple-style-span">
    <w:name w:val="apple-style-span"/>
    <w:basedOn w:val="VarsaylanParagrafYazTipi"/>
    <w:rsid w:val="006A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ehmedoglu34@marmara.edu.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1509</Words>
  <Characters>8603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SAU</cp:lastModifiedBy>
  <cp:revision>2</cp:revision>
  <dcterms:created xsi:type="dcterms:W3CDTF">2019-04-04T20:15:00Z</dcterms:created>
  <dcterms:modified xsi:type="dcterms:W3CDTF">2019-04-04T20:15:00Z</dcterms:modified>
</cp:coreProperties>
</file>